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3FD051DA" w:rsidR="008A22CF" w:rsidRPr="00141746" w:rsidRDefault="008A22CF" w:rsidP="008A22CF">
      <w:pPr>
        <w:pStyle w:val="3GPPHeader"/>
        <w:spacing w:after="60"/>
      </w:pPr>
      <w:bookmarkStart w:id="0" w:name="_Hlk487029736"/>
      <w:bookmarkEnd w:id="0"/>
      <w:r w:rsidRPr="00141746">
        <w:t>3GPP TSG-RAN WG4</w:t>
      </w:r>
      <w:r w:rsidR="001D4850" w:rsidRPr="00141746">
        <w:t xml:space="preserve"> Meeting</w:t>
      </w:r>
      <w:r w:rsidR="005071CC" w:rsidRPr="00141746">
        <w:t xml:space="preserve"> </w:t>
      </w:r>
      <w:r w:rsidR="005D1E89" w:rsidRPr="00141746">
        <w:t>#</w:t>
      </w:r>
      <w:r w:rsidR="00887E88" w:rsidRPr="00141746">
        <w:t>10</w:t>
      </w:r>
      <w:r w:rsidR="00AD7B7D" w:rsidRPr="00141746">
        <w:t>1</w:t>
      </w:r>
      <w:r w:rsidR="00995F3E" w:rsidRPr="00141746">
        <w:t>-bis</w:t>
      </w:r>
      <w:r w:rsidR="00421E11" w:rsidRPr="00141746">
        <w:t>-e</w:t>
      </w:r>
      <w:r w:rsidR="00421E11" w:rsidRPr="00141746">
        <w:tab/>
      </w:r>
      <w:r w:rsidR="004B60B9" w:rsidRPr="00594574">
        <w:rPr>
          <w:szCs w:val="24"/>
        </w:rPr>
        <w:t>R4-</w:t>
      </w:r>
      <w:r w:rsidR="00216E7B" w:rsidRPr="00594574">
        <w:rPr>
          <w:szCs w:val="24"/>
        </w:rPr>
        <w:t>2</w:t>
      </w:r>
      <w:r w:rsidR="00995F3E" w:rsidRPr="00594574">
        <w:rPr>
          <w:szCs w:val="24"/>
        </w:rPr>
        <w:t>20</w:t>
      </w:r>
      <w:r w:rsidR="00594574" w:rsidRPr="00594574">
        <w:rPr>
          <w:szCs w:val="24"/>
        </w:rPr>
        <w:t>1432</w:t>
      </w:r>
    </w:p>
    <w:p w14:paraId="500197F1" w14:textId="6C3031F3" w:rsidR="005D1E89" w:rsidRPr="00141746" w:rsidRDefault="00757351" w:rsidP="005D1E89">
      <w:pPr>
        <w:pStyle w:val="3GPPHeader"/>
      </w:pPr>
      <w:bookmarkStart w:id="1" w:name="OLE_LINK3"/>
      <w:bookmarkStart w:id="2" w:name="OLE_LINK4"/>
      <w:r w:rsidRPr="00141746">
        <w:t>Electronic Meeting</w:t>
      </w:r>
      <w:r w:rsidR="00526BF8" w:rsidRPr="00141746">
        <w:t xml:space="preserve">, </w:t>
      </w:r>
      <w:r w:rsidR="00995F3E" w:rsidRPr="00141746">
        <w:t>17</w:t>
      </w:r>
      <w:r w:rsidR="00CC4A4A" w:rsidRPr="00141746">
        <w:t xml:space="preserve"> </w:t>
      </w:r>
      <w:r w:rsidR="00526BF8" w:rsidRPr="00141746">
        <w:t xml:space="preserve">– </w:t>
      </w:r>
      <w:r w:rsidR="00995F3E" w:rsidRPr="00141746">
        <w:t>25</w:t>
      </w:r>
      <w:r w:rsidR="005D1E89" w:rsidRPr="00141746">
        <w:t xml:space="preserve"> </w:t>
      </w:r>
      <w:r w:rsidR="00995F3E" w:rsidRPr="00141746">
        <w:t>January</w:t>
      </w:r>
      <w:r w:rsidR="005D1E89" w:rsidRPr="00141746">
        <w:t xml:space="preserve"> 20</w:t>
      </w:r>
      <w:r w:rsidR="00216E7B" w:rsidRPr="00141746">
        <w:t>2</w:t>
      </w:r>
      <w:r w:rsidR="00995F3E" w:rsidRPr="00141746">
        <w:t>2</w:t>
      </w:r>
    </w:p>
    <w:bookmarkEnd w:id="1"/>
    <w:bookmarkEnd w:id="2"/>
    <w:p w14:paraId="65F55581" w14:textId="77777777" w:rsidR="008A22CF" w:rsidRPr="00141746" w:rsidRDefault="008A22CF" w:rsidP="008A22CF">
      <w:pPr>
        <w:pStyle w:val="3GPPHeader"/>
      </w:pPr>
    </w:p>
    <w:p w14:paraId="0FDE225D" w14:textId="06C91DD4" w:rsidR="008A22CF" w:rsidRPr="00141746" w:rsidRDefault="008A22CF" w:rsidP="008A22CF">
      <w:pPr>
        <w:pStyle w:val="3GPPHeader"/>
        <w:rPr>
          <w:sz w:val="22"/>
        </w:rPr>
      </w:pPr>
      <w:r w:rsidRPr="00141746">
        <w:rPr>
          <w:sz w:val="22"/>
        </w:rPr>
        <w:t>Agenda Item:</w:t>
      </w:r>
      <w:r w:rsidRPr="00141746">
        <w:rPr>
          <w:sz w:val="22"/>
        </w:rPr>
        <w:tab/>
      </w:r>
      <w:r w:rsidR="00960744" w:rsidRPr="00141746">
        <w:rPr>
          <w:sz w:val="22"/>
        </w:rPr>
        <w:t>8.9.6.2.1</w:t>
      </w:r>
    </w:p>
    <w:p w14:paraId="57D8FDDC" w14:textId="6E066D94" w:rsidR="008A22CF" w:rsidRPr="00141746" w:rsidRDefault="008A22CF" w:rsidP="008A22CF">
      <w:pPr>
        <w:pStyle w:val="3GPPHeader"/>
        <w:rPr>
          <w:sz w:val="22"/>
        </w:rPr>
      </w:pPr>
      <w:r w:rsidRPr="00141746">
        <w:rPr>
          <w:sz w:val="22"/>
        </w:rPr>
        <w:t>Source:</w:t>
      </w:r>
      <w:r w:rsidRPr="00141746">
        <w:rPr>
          <w:sz w:val="22"/>
        </w:rPr>
        <w:tab/>
        <w:t>Ericsson</w:t>
      </w:r>
    </w:p>
    <w:p w14:paraId="3A8FC3FA" w14:textId="5686EDCC" w:rsidR="008A22CF" w:rsidRPr="00141746" w:rsidRDefault="008A22CF" w:rsidP="00DF5A49">
      <w:pPr>
        <w:pStyle w:val="3GPPHeader"/>
        <w:ind w:left="1701" w:hanging="1701"/>
        <w:rPr>
          <w:sz w:val="22"/>
        </w:rPr>
      </w:pPr>
      <w:r w:rsidRPr="00141746">
        <w:rPr>
          <w:sz w:val="22"/>
        </w:rPr>
        <w:t>Title:</w:t>
      </w:r>
      <w:r w:rsidRPr="00141746">
        <w:rPr>
          <w:sz w:val="22"/>
        </w:rPr>
        <w:tab/>
      </w:r>
      <w:r w:rsidR="00995F3E" w:rsidRPr="00141746">
        <w:rPr>
          <w:sz w:val="22"/>
        </w:rPr>
        <w:t xml:space="preserve">View on Rel-17 NB-IoT </w:t>
      </w:r>
      <w:r w:rsidR="00B41E69" w:rsidRPr="00141746">
        <w:rPr>
          <w:sz w:val="22"/>
        </w:rPr>
        <w:t>UE demodulation requirements</w:t>
      </w:r>
    </w:p>
    <w:p w14:paraId="385E2C9B" w14:textId="24249078" w:rsidR="008A22CF" w:rsidRPr="00141746" w:rsidRDefault="008A22CF" w:rsidP="008A22CF">
      <w:pPr>
        <w:pStyle w:val="3GPPHeader"/>
        <w:rPr>
          <w:sz w:val="22"/>
        </w:rPr>
      </w:pPr>
      <w:r w:rsidRPr="00141746">
        <w:rPr>
          <w:sz w:val="22"/>
        </w:rPr>
        <w:t>Document for:</w:t>
      </w:r>
      <w:r w:rsidRPr="00141746">
        <w:rPr>
          <w:sz w:val="22"/>
        </w:rPr>
        <w:tab/>
      </w:r>
      <w:r w:rsidR="00FB47A5" w:rsidRPr="00141746">
        <w:rPr>
          <w:sz w:val="22"/>
        </w:rPr>
        <w:t>Discussion</w:t>
      </w:r>
    </w:p>
    <w:p w14:paraId="1DE8240F" w14:textId="05E944EA" w:rsidR="009B01F8" w:rsidRPr="00141746" w:rsidRDefault="009B01F8" w:rsidP="009B01F8">
      <w:pPr>
        <w:pStyle w:val="Heading1"/>
        <w:rPr>
          <w:lang w:val="en-US"/>
        </w:rPr>
      </w:pPr>
      <w:r w:rsidRPr="00141746">
        <w:rPr>
          <w:lang w:val="en-US"/>
        </w:rPr>
        <w:t>1</w:t>
      </w:r>
      <w:r w:rsidRPr="00141746">
        <w:rPr>
          <w:lang w:val="en-US"/>
        </w:rPr>
        <w:tab/>
        <w:t>Introduction</w:t>
      </w:r>
    </w:p>
    <w:p w14:paraId="47879669" w14:textId="1CED4687" w:rsidR="00995F3E" w:rsidRPr="00141746" w:rsidRDefault="00995F3E" w:rsidP="00995F3E">
      <w:r w:rsidRPr="00141746">
        <w:t>RAN#94-e confirmed WI Additional enhancements for NB-IoT and LTE-MTC</w:t>
      </w:r>
      <w:r w:rsidR="00960741" w:rsidRPr="00141746">
        <w:t xml:space="preserve"> is completed</w:t>
      </w:r>
      <w:r w:rsidRPr="00141746">
        <w:t xml:space="preserve"> from RAN1 perspective and set the total completion level of core part to 85% </w:t>
      </w:r>
      <w:r w:rsidRPr="00141746">
        <w:fldChar w:fldCharType="begin"/>
      </w:r>
      <w:r w:rsidRPr="00141746">
        <w:instrText xml:space="preserve"> REF _Ref89779365 \r \h </w:instrText>
      </w:r>
      <w:r w:rsidRPr="00141746">
        <w:fldChar w:fldCharType="separate"/>
      </w:r>
      <w:r w:rsidRPr="00141746">
        <w:t>[1]</w:t>
      </w:r>
      <w:r w:rsidRPr="00141746">
        <w:fldChar w:fldCharType="end"/>
      </w:r>
      <w:r w:rsidRPr="00141746">
        <w:t>.</w:t>
      </w:r>
    </w:p>
    <w:p w14:paraId="37A218B4" w14:textId="773F1718" w:rsidR="00995F3E" w:rsidRPr="00141746" w:rsidRDefault="00995F3E" w:rsidP="00995F3E">
      <w:r w:rsidRPr="00141746">
        <w:t xml:space="preserve">According to the latest WID of Additional enhancements for NB-IoT and LTE-MTC </w:t>
      </w:r>
      <w:r w:rsidRPr="00141746">
        <w:fldChar w:fldCharType="begin"/>
      </w:r>
      <w:r w:rsidRPr="00141746">
        <w:instrText xml:space="preserve"> REF _Ref89718857 \r \h </w:instrText>
      </w:r>
      <w:r w:rsidRPr="00141746">
        <w:fldChar w:fldCharType="separate"/>
      </w:r>
      <w:r w:rsidRPr="00141746">
        <w:t>[2]</w:t>
      </w:r>
      <w:r w:rsidRPr="00141746">
        <w:fldChar w:fldCharType="end"/>
      </w:r>
      <w:r w:rsidRPr="00141746">
        <w:t xml:space="preserve">, </w:t>
      </w:r>
      <w:r w:rsidR="00E5457B" w:rsidRPr="00141746">
        <w:t xml:space="preserve">we list </w:t>
      </w:r>
      <w:r w:rsidRPr="00141746">
        <w:t xml:space="preserve">the objectives for </w:t>
      </w:r>
      <w:r w:rsidR="00032EE3" w:rsidRPr="00141746">
        <w:t>NB-IoT</w:t>
      </w:r>
      <w:r w:rsidRPr="00141746">
        <w:t xml:space="preserve"> affecting to RAN4 </w:t>
      </w:r>
      <w:r w:rsidR="00032EE3" w:rsidRPr="00141746">
        <w:t xml:space="preserve">UE </w:t>
      </w:r>
      <w:r w:rsidRPr="00141746">
        <w:t>demodulation requirements as follows:</w:t>
      </w:r>
    </w:p>
    <w:p w14:paraId="52CBBFE0" w14:textId="77777777" w:rsidR="00E90804" w:rsidRPr="00141746" w:rsidRDefault="00E90804" w:rsidP="00E90804">
      <w:pPr>
        <w:pStyle w:val="ListParagraph"/>
        <w:numPr>
          <w:ilvl w:val="0"/>
          <w:numId w:val="16"/>
        </w:numPr>
      </w:pPr>
      <w:r w:rsidRPr="00141746">
        <w:t>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[NB-IoT] [RAN1, RAN4]</w:t>
      </w:r>
    </w:p>
    <w:p w14:paraId="1AF0F0FC" w14:textId="2E4972F4" w:rsidR="00AF2546" w:rsidRPr="00141746" w:rsidRDefault="00E90804" w:rsidP="00E90804">
      <w:pPr>
        <w:pStyle w:val="ListParagraph"/>
        <w:numPr>
          <w:ilvl w:val="1"/>
          <w:numId w:val="16"/>
        </w:numPr>
      </w:pPr>
      <w:r w:rsidRPr="00141746">
        <w:t>Extend the NB-IoT channel quality reporting based on the framework of Rel-14—16, to support 16-QAM in DL. [NB-IoT] [RAN2, RAN1, RAN4]</w:t>
      </w:r>
    </w:p>
    <w:p w14:paraId="721B6D54" w14:textId="6CE1B2A7" w:rsidR="00995F3E" w:rsidRPr="00141746" w:rsidRDefault="00995F3E" w:rsidP="00995F3E">
      <w:pPr>
        <w:pStyle w:val="Heading1"/>
        <w:rPr>
          <w:lang w:val="en-US"/>
        </w:rPr>
      </w:pPr>
      <w:r w:rsidRPr="00141746">
        <w:rPr>
          <w:lang w:val="en-US"/>
        </w:rPr>
        <w:t>2</w:t>
      </w:r>
      <w:r w:rsidRPr="00141746">
        <w:rPr>
          <w:lang w:val="en-US"/>
        </w:rPr>
        <w:tab/>
      </w:r>
      <w:r w:rsidR="004800C5" w:rsidRPr="00141746">
        <w:rPr>
          <w:lang w:val="en-US"/>
        </w:rPr>
        <w:t>N</w:t>
      </w:r>
      <w:r w:rsidRPr="00141746">
        <w:rPr>
          <w:lang w:val="en-US"/>
        </w:rPr>
        <w:t>PDSCH demodulation</w:t>
      </w:r>
    </w:p>
    <w:p w14:paraId="7D466C27" w14:textId="3F52A184" w:rsidR="003902E6" w:rsidRPr="00141746" w:rsidRDefault="003902E6" w:rsidP="003902E6">
      <w:pPr>
        <w:pStyle w:val="Heading2"/>
        <w:rPr>
          <w:lang w:val="en-US"/>
        </w:rPr>
      </w:pPr>
      <w:r w:rsidRPr="00141746">
        <w:rPr>
          <w:lang w:val="en-US"/>
        </w:rPr>
        <w:t>2.1</w:t>
      </w:r>
      <w:r w:rsidRPr="00141746">
        <w:rPr>
          <w:lang w:val="en-US"/>
        </w:rPr>
        <w:tab/>
        <w:t>RAN1 agreements</w:t>
      </w:r>
      <w:r w:rsidR="006B53D1">
        <w:rPr>
          <w:lang w:val="en-US"/>
        </w:rPr>
        <w:t xml:space="preserve"> summay</w:t>
      </w:r>
    </w:p>
    <w:p w14:paraId="34E6BC4D" w14:textId="2612D031" w:rsidR="00D44344" w:rsidRPr="00141746" w:rsidRDefault="00032EE3" w:rsidP="00995F3E">
      <w:r w:rsidRPr="00141746">
        <w:t xml:space="preserve">RAN1 agreed to support 16QAM for NPDSCH </w:t>
      </w:r>
      <w:r w:rsidR="00663F68" w:rsidRPr="00141746">
        <w:t xml:space="preserve">but it is limited to </w:t>
      </w:r>
      <w:r w:rsidRPr="00141746">
        <w:t>NB-IoT UE Cat-NB2</w:t>
      </w:r>
      <w:r w:rsidR="004672F3">
        <w:t xml:space="preserve"> without repetition</w:t>
      </w:r>
      <w:r w:rsidRPr="00141746">
        <w:t>.</w:t>
      </w:r>
      <w:r w:rsidR="00E45AF3" w:rsidRPr="00141746">
        <w:t xml:space="preserve"> </w:t>
      </w:r>
      <w:r w:rsidR="00E45AF3" w:rsidRPr="00141746">
        <w:fldChar w:fldCharType="begin"/>
      </w:r>
      <w:r w:rsidR="00E45AF3" w:rsidRPr="00141746">
        <w:instrText xml:space="preserve"> REF _Ref89780858 \h </w:instrText>
      </w:r>
      <w:r w:rsidR="00E45AF3" w:rsidRPr="00141746">
        <w:fldChar w:fldCharType="separate"/>
      </w:r>
      <w:r w:rsidR="00E45AF3" w:rsidRPr="00141746">
        <w:t xml:space="preserve">Table </w:t>
      </w:r>
      <w:r w:rsidR="00E45AF3" w:rsidRPr="00141746">
        <w:rPr>
          <w:noProof/>
        </w:rPr>
        <w:t>1</w:t>
      </w:r>
      <w:r w:rsidR="00E45AF3" w:rsidRPr="00141746">
        <w:fldChar w:fldCharType="end"/>
      </w:r>
      <w:r w:rsidR="00E45AF3" w:rsidRPr="00141746">
        <w:t xml:space="preserve"> shows the TBS table agreed in RAN1 to support NPDSCH with 16QAM. According to RAN1 agreements, NPDSCH with 16QAM is scheduled with 11 </w:t>
      </w:r>
      <w:r w:rsidR="00E45AF3" w:rsidRPr="00141746">
        <w:rPr>
          <w:rFonts w:cs="Calibri"/>
        </w:rPr>
        <w:t>≤</w:t>
      </w:r>
      <w:r w:rsidR="00E45AF3" w:rsidRPr="00141746">
        <w:t xml:space="preserve"> I</w:t>
      </w:r>
      <w:r w:rsidR="00E45AF3" w:rsidRPr="00141746">
        <w:rPr>
          <w:vertAlign w:val="subscript"/>
        </w:rPr>
        <w:t>TBS</w:t>
      </w:r>
      <w:r w:rsidR="00E45AF3" w:rsidRPr="00141746">
        <w:t xml:space="preserve"> </w:t>
      </w:r>
      <w:r w:rsidR="00E45AF3" w:rsidRPr="00141746">
        <w:rPr>
          <w:rFonts w:cs="Calibri"/>
        </w:rPr>
        <w:t>≤ 17 for in-band operation (IB) and with</w:t>
      </w:r>
      <w:r w:rsidR="00E45AF3" w:rsidRPr="00141746">
        <w:t xml:space="preserve"> 14 </w:t>
      </w:r>
      <w:r w:rsidR="00E45AF3" w:rsidRPr="00141746">
        <w:rPr>
          <w:rFonts w:cs="Calibri"/>
        </w:rPr>
        <w:t>≤</w:t>
      </w:r>
      <w:r w:rsidR="00E45AF3" w:rsidRPr="00141746">
        <w:t xml:space="preserve"> I</w:t>
      </w:r>
      <w:r w:rsidR="00E45AF3" w:rsidRPr="00141746">
        <w:rPr>
          <w:vertAlign w:val="subscript"/>
        </w:rPr>
        <w:t>TBS</w:t>
      </w:r>
      <w:r w:rsidR="00E45AF3" w:rsidRPr="00141746">
        <w:t xml:space="preserve"> </w:t>
      </w:r>
      <w:r w:rsidR="00E45AF3" w:rsidRPr="00141746">
        <w:rPr>
          <w:rFonts w:cs="Calibri"/>
        </w:rPr>
        <w:t xml:space="preserve">≤ 21 for guard-band (GB) and stand-alone (SA) operations.  </w:t>
      </w:r>
    </w:p>
    <w:p w14:paraId="477CE9E8" w14:textId="5418B984" w:rsidR="00E45AF3" w:rsidRPr="00141746" w:rsidRDefault="00E45AF3" w:rsidP="00E45AF3">
      <w:pPr>
        <w:pStyle w:val="Caption"/>
      </w:pPr>
      <w:bookmarkStart w:id="3" w:name="_Ref89780858"/>
      <w:r w:rsidRPr="00141746">
        <w:t xml:space="preserve">Table </w:t>
      </w:r>
      <w:r w:rsidR="00552559">
        <w:fldChar w:fldCharType="begin"/>
      </w:r>
      <w:r w:rsidR="00552559">
        <w:instrText xml:space="preserve"> SEQ Table \* ARABIC </w:instrText>
      </w:r>
      <w:r w:rsidR="00552559">
        <w:fldChar w:fldCharType="separate"/>
      </w:r>
      <w:r w:rsidR="00B3054F" w:rsidRPr="00141746">
        <w:rPr>
          <w:noProof/>
        </w:rPr>
        <w:t>1</w:t>
      </w:r>
      <w:r w:rsidR="00552559">
        <w:rPr>
          <w:noProof/>
        </w:rPr>
        <w:fldChar w:fldCharType="end"/>
      </w:r>
      <w:bookmarkEnd w:id="3"/>
      <w:r w:rsidRPr="00141746">
        <w:tab/>
        <w:t>TBS table applicable for NPDSCH with 16QAM</w:t>
      </w:r>
      <w:r w:rsidR="00663F68" w:rsidRPr="00141746">
        <w:t>.</w:t>
      </w:r>
    </w:p>
    <w:tbl>
      <w:tblPr>
        <w:tblStyle w:val="TableGrid"/>
        <w:tblW w:w="0" w:type="auto"/>
        <w:tblLook w:val="04A0" w:firstRow="1" w:lastRow="0" w:firstColumn="1" w:lastColumn="0" w:noHBand="0" w:noVBand="1"/>
      </w:tblPr>
      <w:tblGrid>
        <w:gridCol w:w="860"/>
        <w:gridCol w:w="865"/>
        <w:gridCol w:w="900"/>
        <w:gridCol w:w="900"/>
        <w:gridCol w:w="900"/>
        <w:gridCol w:w="900"/>
        <w:gridCol w:w="900"/>
        <w:gridCol w:w="900"/>
        <w:gridCol w:w="900"/>
        <w:gridCol w:w="837"/>
        <w:gridCol w:w="767"/>
      </w:tblGrid>
      <w:tr w:rsidR="00E45AF3" w:rsidRPr="00141746" w14:paraId="318061EB" w14:textId="5B065777" w:rsidTr="00E45AF3">
        <w:tc>
          <w:tcPr>
            <w:tcW w:w="860" w:type="dxa"/>
          </w:tcPr>
          <w:p w14:paraId="098A3E5A" w14:textId="77777777" w:rsidR="00E45AF3" w:rsidRPr="00141746" w:rsidRDefault="00E45AF3" w:rsidP="00D44344">
            <w:pPr>
              <w:pStyle w:val="TAC"/>
              <w:rPr>
                <w:b/>
                <w:bCs/>
              </w:rPr>
            </w:pPr>
          </w:p>
        </w:tc>
        <w:tc>
          <w:tcPr>
            <w:tcW w:w="7165" w:type="dxa"/>
            <w:gridSpan w:val="8"/>
          </w:tcPr>
          <w:p w14:paraId="58A79EB5" w14:textId="68D87596" w:rsidR="00E45AF3" w:rsidRPr="00141746" w:rsidRDefault="00E45AF3" w:rsidP="00D44344">
            <w:pPr>
              <w:pStyle w:val="TAC"/>
              <w:rPr>
                <w:b/>
                <w:bCs/>
              </w:rPr>
            </w:pPr>
            <w:r w:rsidRPr="00141746">
              <w:rPr>
                <w:b/>
                <w:bCs/>
              </w:rPr>
              <w:t>I</w:t>
            </w:r>
            <w:r w:rsidRPr="00141746">
              <w:rPr>
                <w:b/>
                <w:bCs/>
                <w:vertAlign w:val="subscript"/>
              </w:rPr>
              <w:t>SF</w:t>
            </w:r>
          </w:p>
        </w:tc>
        <w:tc>
          <w:tcPr>
            <w:tcW w:w="837" w:type="dxa"/>
          </w:tcPr>
          <w:p w14:paraId="70B9A8AD" w14:textId="77777777" w:rsidR="00E45AF3" w:rsidRPr="00141746" w:rsidRDefault="00E45AF3" w:rsidP="00D44344">
            <w:pPr>
              <w:pStyle w:val="TAC"/>
              <w:rPr>
                <w:b/>
                <w:bCs/>
              </w:rPr>
            </w:pPr>
          </w:p>
        </w:tc>
        <w:tc>
          <w:tcPr>
            <w:tcW w:w="767" w:type="dxa"/>
          </w:tcPr>
          <w:p w14:paraId="1D56504A" w14:textId="77777777" w:rsidR="00E45AF3" w:rsidRPr="00141746" w:rsidRDefault="00E45AF3" w:rsidP="00D44344">
            <w:pPr>
              <w:pStyle w:val="TAC"/>
              <w:rPr>
                <w:b/>
                <w:bCs/>
              </w:rPr>
            </w:pPr>
          </w:p>
        </w:tc>
      </w:tr>
      <w:tr w:rsidR="00E45AF3" w:rsidRPr="00141746" w14:paraId="36D832F4" w14:textId="494EBEC8" w:rsidTr="00E45AF3">
        <w:tc>
          <w:tcPr>
            <w:tcW w:w="860" w:type="dxa"/>
          </w:tcPr>
          <w:p w14:paraId="253937E2" w14:textId="0C6B1A34" w:rsidR="00E45AF3" w:rsidRPr="00141746" w:rsidRDefault="00E45AF3" w:rsidP="00D44344">
            <w:pPr>
              <w:pStyle w:val="TAC"/>
              <w:rPr>
                <w:b/>
                <w:bCs/>
              </w:rPr>
            </w:pPr>
            <w:r w:rsidRPr="00141746">
              <w:rPr>
                <w:b/>
                <w:bCs/>
              </w:rPr>
              <w:t>I</w:t>
            </w:r>
            <w:r w:rsidRPr="00141746">
              <w:rPr>
                <w:b/>
                <w:bCs/>
                <w:vertAlign w:val="subscript"/>
              </w:rPr>
              <w:t>TBS</w:t>
            </w:r>
          </w:p>
        </w:tc>
        <w:tc>
          <w:tcPr>
            <w:tcW w:w="865" w:type="dxa"/>
          </w:tcPr>
          <w:p w14:paraId="1F21A5D5" w14:textId="01B11BE6" w:rsidR="00E45AF3" w:rsidRPr="00141746" w:rsidRDefault="00E45AF3" w:rsidP="00D44344">
            <w:pPr>
              <w:pStyle w:val="TAC"/>
              <w:rPr>
                <w:b/>
                <w:bCs/>
              </w:rPr>
            </w:pPr>
            <w:r w:rsidRPr="00141746">
              <w:rPr>
                <w:b/>
                <w:bCs/>
              </w:rPr>
              <w:t>0</w:t>
            </w:r>
          </w:p>
        </w:tc>
        <w:tc>
          <w:tcPr>
            <w:tcW w:w="900" w:type="dxa"/>
          </w:tcPr>
          <w:p w14:paraId="68E38FDA" w14:textId="02880786" w:rsidR="00E45AF3" w:rsidRPr="00141746" w:rsidRDefault="00E45AF3" w:rsidP="00D44344">
            <w:pPr>
              <w:pStyle w:val="TAC"/>
              <w:rPr>
                <w:b/>
                <w:bCs/>
              </w:rPr>
            </w:pPr>
            <w:r w:rsidRPr="00141746">
              <w:rPr>
                <w:b/>
                <w:bCs/>
              </w:rPr>
              <w:t>1</w:t>
            </w:r>
          </w:p>
        </w:tc>
        <w:tc>
          <w:tcPr>
            <w:tcW w:w="900" w:type="dxa"/>
          </w:tcPr>
          <w:p w14:paraId="7D12963A" w14:textId="37953F4D" w:rsidR="00E45AF3" w:rsidRPr="00141746" w:rsidRDefault="00E45AF3" w:rsidP="00D44344">
            <w:pPr>
              <w:pStyle w:val="TAC"/>
              <w:rPr>
                <w:b/>
                <w:bCs/>
              </w:rPr>
            </w:pPr>
            <w:r w:rsidRPr="00141746">
              <w:rPr>
                <w:b/>
                <w:bCs/>
              </w:rPr>
              <w:t>2</w:t>
            </w:r>
          </w:p>
        </w:tc>
        <w:tc>
          <w:tcPr>
            <w:tcW w:w="900" w:type="dxa"/>
          </w:tcPr>
          <w:p w14:paraId="4D1A2ED3" w14:textId="73AA5078" w:rsidR="00E45AF3" w:rsidRPr="00141746" w:rsidRDefault="00E45AF3" w:rsidP="00D44344">
            <w:pPr>
              <w:pStyle w:val="TAC"/>
              <w:rPr>
                <w:b/>
                <w:bCs/>
              </w:rPr>
            </w:pPr>
            <w:r w:rsidRPr="00141746">
              <w:rPr>
                <w:b/>
                <w:bCs/>
              </w:rPr>
              <w:t>3</w:t>
            </w:r>
          </w:p>
        </w:tc>
        <w:tc>
          <w:tcPr>
            <w:tcW w:w="900" w:type="dxa"/>
          </w:tcPr>
          <w:p w14:paraId="008322F5" w14:textId="67DE0C8B" w:rsidR="00E45AF3" w:rsidRPr="00141746" w:rsidRDefault="00E45AF3" w:rsidP="00D44344">
            <w:pPr>
              <w:pStyle w:val="TAC"/>
              <w:rPr>
                <w:b/>
                <w:bCs/>
              </w:rPr>
            </w:pPr>
            <w:r w:rsidRPr="00141746">
              <w:rPr>
                <w:b/>
                <w:bCs/>
              </w:rPr>
              <w:t>4</w:t>
            </w:r>
          </w:p>
        </w:tc>
        <w:tc>
          <w:tcPr>
            <w:tcW w:w="900" w:type="dxa"/>
          </w:tcPr>
          <w:p w14:paraId="41E0BD5D" w14:textId="4C942190" w:rsidR="00E45AF3" w:rsidRPr="00141746" w:rsidRDefault="00E45AF3" w:rsidP="00D44344">
            <w:pPr>
              <w:pStyle w:val="TAC"/>
              <w:rPr>
                <w:b/>
                <w:bCs/>
              </w:rPr>
            </w:pPr>
            <w:r w:rsidRPr="00141746">
              <w:rPr>
                <w:b/>
                <w:bCs/>
              </w:rPr>
              <w:t>5</w:t>
            </w:r>
          </w:p>
        </w:tc>
        <w:tc>
          <w:tcPr>
            <w:tcW w:w="900" w:type="dxa"/>
          </w:tcPr>
          <w:p w14:paraId="65CD60A4" w14:textId="69D86ED2" w:rsidR="00E45AF3" w:rsidRPr="00141746" w:rsidRDefault="00E45AF3" w:rsidP="00D44344">
            <w:pPr>
              <w:pStyle w:val="TAC"/>
              <w:rPr>
                <w:b/>
                <w:bCs/>
              </w:rPr>
            </w:pPr>
            <w:r w:rsidRPr="00141746">
              <w:rPr>
                <w:b/>
                <w:bCs/>
              </w:rPr>
              <w:t>6</w:t>
            </w:r>
          </w:p>
        </w:tc>
        <w:tc>
          <w:tcPr>
            <w:tcW w:w="900" w:type="dxa"/>
          </w:tcPr>
          <w:p w14:paraId="1301604D" w14:textId="2F206281" w:rsidR="00E45AF3" w:rsidRPr="00141746" w:rsidRDefault="00E45AF3" w:rsidP="00D44344">
            <w:pPr>
              <w:pStyle w:val="TAC"/>
              <w:rPr>
                <w:b/>
                <w:bCs/>
              </w:rPr>
            </w:pPr>
            <w:r w:rsidRPr="00141746">
              <w:rPr>
                <w:b/>
                <w:bCs/>
              </w:rPr>
              <w:t>7</w:t>
            </w:r>
          </w:p>
        </w:tc>
        <w:tc>
          <w:tcPr>
            <w:tcW w:w="1604" w:type="dxa"/>
            <w:gridSpan w:val="2"/>
          </w:tcPr>
          <w:p w14:paraId="6CF9D918" w14:textId="024EE8D6" w:rsidR="00E45AF3" w:rsidRPr="00141746" w:rsidRDefault="00E45AF3" w:rsidP="00D44344">
            <w:pPr>
              <w:pStyle w:val="TAC"/>
              <w:rPr>
                <w:b/>
                <w:bCs/>
              </w:rPr>
            </w:pPr>
            <w:r w:rsidRPr="00141746">
              <w:rPr>
                <w:b/>
                <w:bCs/>
              </w:rPr>
              <w:t>NPSDCH with 16QAM</w:t>
            </w:r>
          </w:p>
        </w:tc>
      </w:tr>
      <w:tr w:rsidR="00E45AF3" w:rsidRPr="00141746" w14:paraId="29B52823" w14:textId="2746EF72" w:rsidTr="00E45AF3">
        <w:tc>
          <w:tcPr>
            <w:tcW w:w="860" w:type="dxa"/>
          </w:tcPr>
          <w:p w14:paraId="1F279156" w14:textId="5323EA9C" w:rsidR="00E45AF3" w:rsidRPr="00141746" w:rsidRDefault="00E45AF3" w:rsidP="00E45AF3">
            <w:pPr>
              <w:pStyle w:val="TAC"/>
            </w:pPr>
            <w:r w:rsidRPr="00141746">
              <w:t>0</w:t>
            </w:r>
          </w:p>
        </w:tc>
        <w:tc>
          <w:tcPr>
            <w:tcW w:w="865" w:type="dxa"/>
          </w:tcPr>
          <w:p w14:paraId="4BFF49C9" w14:textId="5835FFAA" w:rsidR="00E45AF3" w:rsidRPr="00141746" w:rsidRDefault="00E45AF3" w:rsidP="00E45AF3">
            <w:pPr>
              <w:pStyle w:val="TAC"/>
            </w:pPr>
            <w:r w:rsidRPr="00141746">
              <w:t>16</w:t>
            </w:r>
          </w:p>
        </w:tc>
        <w:tc>
          <w:tcPr>
            <w:tcW w:w="900" w:type="dxa"/>
          </w:tcPr>
          <w:p w14:paraId="1BBE910B" w14:textId="2A9DFE2B" w:rsidR="00E45AF3" w:rsidRPr="00141746" w:rsidRDefault="00E45AF3" w:rsidP="00E45AF3">
            <w:pPr>
              <w:pStyle w:val="TAC"/>
            </w:pPr>
            <w:r w:rsidRPr="00141746">
              <w:t>32</w:t>
            </w:r>
          </w:p>
        </w:tc>
        <w:tc>
          <w:tcPr>
            <w:tcW w:w="900" w:type="dxa"/>
          </w:tcPr>
          <w:p w14:paraId="78CF117C" w14:textId="0A2C7032" w:rsidR="00E45AF3" w:rsidRPr="00141746" w:rsidRDefault="00E45AF3" w:rsidP="00E45AF3">
            <w:pPr>
              <w:pStyle w:val="TAC"/>
            </w:pPr>
            <w:r w:rsidRPr="00141746">
              <w:t>56</w:t>
            </w:r>
          </w:p>
        </w:tc>
        <w:tc>
          <w:tcPr>
            <w:tcW w:w="900" w:type="dxa"/>
          </w:tcPr>
          <w:p w14:paraId="3ADEAE9E" w14:textId="65D8E6F5" w:rsidR="00E45AF3" w:rsidRPr="00141746" w:rsidRDefault="00E45AF3" w:rsidP="00E45AF3">
            <w:pPr>
              <w:pStyle w:val="TAC"/>
            </w:pPr>
            <w:r w:rsidRPr="00141746">
              <w:t>88</w:t>
            </w:r>
          </w:p>
        </w:tc>
        <w:tc>
          <w:tcPr>
            <w:tcW w:w="900" w:type="dxa"/>
          </w:tcPr>
          <w:p w14:paraId="0BDDC4E2" w14:textId="4D213911" w:rsidR="00E45AF3" w:rsidRPr="00141746" w:rsidRDefault="00E45AF3" w:rsidP="00E45AF3">
            <w:pPr>
              <w:pStyle w:val="TAC"/>
            </w:pPr>
            <w:r w:rsidRPr="00141746">
              <w:t>120</w:t>
            </w:r>
          </w:p>
        </w:tc>
        <w:tc>
          <w:tcPr>
            <w:tcW w:w="900" w:type="dxa"/>
          </w:tcPr>
          <w:p w14:paraId="55D6D1A4" w14:textId="0E9728E1" w:rsidR="00E45AF3" w:rsidRPr="00141746" w:rsidRDefault="00E45AF3" w:rsidP="00E45AF3">
            <w:pPr>
              <w:pStyle w:val="TAC"/>
            </w:pPr>
            <w:r w:rsidRPr="00141746">
              <w:t>152</w:t>
            </w:r>
          </w:p>
        </w:tc>
        <w:tc>
          <w:tcPr>
            <w:tcW w:w="900" w:type="dxa"/>
          </w:tcPr>
          <w:p w14:paraId="2D355B9E" w14:textId="58080233" w:rsidR="00E45AF3" w:rsidRPr="00141746" w:rsidRDefault="00E45AF3" w:rsidP="00E45AF3">
            <w:pPr>
              <w:pStyle w:val="TAC"/>
            </w:pPr>
            <w:r w:rsidRPr="00141746">
              <w:t>208</w:t>
            </w:r>
          </w:p>
        </w:tc>
        <w:tc>
          <w:tcPr>
            <w:tcW w:w="900" w:type="dxa"/>
          </w:tcPr>
          <w:p w14:paraId="73088A79" w14:textId="46493CC9" w:rsidR="00E45AF3" w:rsidRPr="00141746" w:rsidRDefault="00E45AF3" w:rsidP="00E45AF3">
            <w:pPr>
              <w:pStyle w:val="TAC"/>
            </w:pPr>
            <w:r w:rsidRPr="00141746">
              <w:t>256</w:t>
            </w:r>
          </w:p>
        </w:tc>
        <w:tc>
          <w:tcPr>
            <w:tcW w:w="837" w:type="dxa"/>
          </w:tcPr>
          <w:p w14:paraId="4BD227B2" w14:textId="77777777" w:rsidR="00E45AF3" w:rsidRPr="00141746" w:rsidRDefault="00E45AF3" w:rsidP="00E45AF3">
            <w:pPr>
              <w:pStyle w:val="TAC"/>
            </w:pPr>
          </w:p>
        </w:tc>
        <w:tc>
          <w:tcPr>
            <w:tcW w:w="767" w:type="dxa"/>
          </w:tcPr>
          <w:p w14:paraId="675CB61D" w14:textId="77777777" w:rsidR="00E45AF3" w:rsidRPr="00141746" w:rsidRDefault="00E45AF3" w:rsidP="00E45AF3">
            <w:pPr>
              <w:pStyle w:val="TAC"/>
            </w:pPr>
          </w:p>
        </w:tc>
      </w:tr>
      <w:tr w:rsidR="00E45AF3" w:rsidRPr="00141746" w14:paraId="73132E0A" w14:textId="64080E05" w:rsidTr="00E45AF3">
        <w:tc>
          <w:tcPr>
            <w:tcW w:w="860" w:type="dxa"/>
          </w:tcPr>
          <w:p w14:paraId="25D19B03" w14:textId="23EC4AD3" w:rsidR="00E45AF3" w:rsidRPr="00141746" w:rsidRDefault="00E45AF3" w:rsidP="00E45AF3">
            <w:pPr>
              <w:pStyle w:val="TAC"/>
            </w:pPr>
            <w:r w:rsidRPr="00141746">
              <w:t>1</w:t>
            </w:r>
          </w:p>
        </w:tc>
        <w:tc>
          <w:tcPr>
            <w:tcW w:w="865" w:type="dxa"/>
          </w:tcPr>
          <w:p w14:paraId="753482D3" w14:textId="02ADD832" w:rsidR="00E45AF3" w:rsidRPr="00141746" w:rsidRDefault="00E45AF3" w:rsidP="00E45AF3">
            <w:pPr>
              <w:pStyle w:val="TAC"/>
            </w:pPr>
            <w:r w:rsidRPr="00141746">
              <w:t>24</w:t>
            </w:r>
          </w:p>
        </w:tc>
        <w:tc>
          <w:tcPr>
            <w:tcW w:w="900" w:type="dxa"/>
          </w:tcPr>
          <w:p w14:paraId="7A8BD674" w14:textId="624B9C3A" w:rsidR="00E45AF3" w:rsidRPr="00141746" w:rsidRDefault="00E45AF3" w:rsidP="00E45AF3">
            <w:pPr>
              <w:pStyle w:val="TAC"/>
            </w:pPr>
            <w:r w:rsidRPr="00141746">
              <w:t>56</w:t>
            </w:r>
          </w:p>
        </w:tc>
        <w:tc>
          <w:tcPr>
            <w:tcW w:w="900" w:type="dxa"/>
          </w:tcPr>
          <w:p w14:paraId="61AF1F71" w14:textId="09B54168" w:rsidR="00E45AF3" w:rsidRPr="00141746" w:rsidRDefault="00E45AF3" w:rsidP="00E45AF3">
            <w:pPr>
              <w:pStyle w:val="TAC"/>
            </w:pPr>
            <w:r w:rsidRPr="00141746">
              <w:t>88</w:t>
            </w:r>
          </w:p>
        </w:tc>
        <w:tc>
          <w:tcPr>
            <w:tcW w:w="900" w:type="dxa"/>
          </w:tcPr>
          <w:p w14:paraId="16562345" w14:textId="099ADF38" w:rsidR="00E45AF3" w:rsidRPr="00141746" w:rsidRDefault="00E45AF3" w:rsidP="00E45AF3">
            <w:pPr>
              <w:pStyle w:val="TAC"/>
            </w:pPr>
            <w:r w:rsidRPr="00141746">
              <w:t>144</w:t>
            </w:r>
          </w:p>
        </w:tc>
        <w:tc>
          <w:tcPr>
            <w:tcW w:w="900" w:type="dxa"/>
          </w:tcPr>
          <w:p w14:paraId="0193D328" w14:textId="15720FCF" w:rsidR="00E45AF3" w:rsidRPr="00141746" w:rsidRDefault="00E45AF3" w:rsidP="00E45AF3">
            <w:pPr>
              <w:pStyle w:val="TAC"/>
            </w:pPr>
            <w:r w:rsidRPr="00141746">
              <w:t>176</w:t>
            </w:r>
          </w:p>
        </w:tc>
        <w:tc>
          <w:tcPr>
            <w:tcW w:w="900" w:type="dxa"/>
          </w:tcPr>
          <w:p w14:paraId="1F1844C7" w14:textId="53D52EF9" w:rsidR="00E45AF3" w:rsidRPr="00141746" w:rsidRDefault="00E45AF3" w:rsidP="00E45AF3">
            <w:pPr>
              <w:pStyle w:val="TAC"/>
            </w:pPr>
            <w:r w:rsidRPr="00141746">
              <w:t>208</w:t>
            </w:r>
          </w:p>
        </w:tc>
        <w:tc>
          <w:tcPr>
            <w:tcW w:w="900" w:type="dxa"/>
          </w:tcPr>
          <w:p w14:paraId="01135652" w14:textId="3477D7D5" w:rsidR="00E45AF3" w:rsidRPr="00141746" w:rsidRDefault="00E45AF3" w:rsidP="00E45AF3">
            <w:pPr>
              <w:pStyle w:val="TAC"/>
            </w:pPr>
            <w:r w:rsidRPr="00141746">
              <w:t>256</w:t>
            </w:r>
          </w:p>
        </w:tc>
        <w:tc>
          <w:tcPr>
            <w:tcW w:w="900" w:type="dxa"/>
          </w:tcPr>
          <w:p w14:paraId="5DE34677" w14:textId="749FC3E4" w:rsidR="00E45AF3" w:rsidRPr="00141746" w:rsidRDefault="00E45AF3" w:rsidP="00E45AF3">
            <w:pPr>
              <w:pStyle w:val="TAC"/>
            </w:pPr>
            <w:r w:rsidRPr="00141746">
              <w:t>344</w:t>
            </w:r>
          </w:p>
        </w:tc>
        <w:tc>
          <w:tcPr>
            <w:tcW w:w="837" w:type="dxa"/>
          </w:tcPr>
          <w:p w14:paraId="7EE9CB52" w14:textId="77777777" w:rsidR="00E45AF3" w:rsidRPr="00141746" w:rsidRDefault="00E45AF3" w:rsidP="00E45AF3">
            <w:pPr>
              <w:pStyle w:val="TAC"/>
            </w:pPr>
          </w:p>
        </w:tc>
        <w:tc>
          <w:tcPr>
            <w:tcW w:w="767" w:type="dxa"/>
          </w:tcPr>
          <w:p w14:paraId="240EC2FD" w14:textId="77777777" w:rsidR="00E45AF3" w:rsidRPr="00141746" w:rsidRDefault="00E45AF3" w:rsidP="00E45AF3">
            <w:pPr>
              <w:pStyle w:val="TAC"/>
            </w:pPr>
          </w:p>
        </w:tc>
      </w:tr>
      <w:tr w:rsidR="00E45AF3" w:rsidRPr="00141746" w14:paraId="43FBA816" w14:textId="5A605C00" w:rsidTr="00E45AF3">
        <w:tc>
          <w:tcPr>
            <w:tcW w:w="860" w:type="dxa"/>
          </w:tcPr>
          <w:p w14:paraId="41DA2B6C" w14:textId="03D8F949" w:rsidR="00E45AF3" w:rsidRPr="00141746" w:rsidRDefault="00E45AF3" w:rsidP="00E45AF3">
            <w:pPr>
              <w:pStyle w:val="TAC"/>
            </w:pPr>
            <w:r w:rsidRPr="00141746">
              <w:t>2</w:t>
            </w:r>
          </w:p>
        </w:tc>
        <w:tc>
          <w:tcPr>
            <w:tcW w:w="865" w:type="dxa"/>
          </w:tcPr>
          <w:p w14:paraId="69C09663" w14:textId="302B06E7" w:rsidR="00E45AF3" w:rsidRPr="00141746" w:rsidRDefault="00E45AF3" w:rsidP="00E45AF3">
            <w:pPr>
              <w:pStyle w:val="TAC"/>
            </w:pPr>
            <w:r w:rsidRPr="00141746">
              <w:t>32</w:t>
            </w:r>
          </w:p>
        </w:tc>
        <w:tc>
          <w:tcPr>
            <w:tcW w:w="900" w:type="dxa"/>
          </w:tcPr>
          <w:p w14:paraId="1C565119" w14:textId="7DB4962B" w:rsidR="00E45AF3" w:rsidRPr="00141746" w:rsidRDefault="00E45AF3" w:rsidP="00E45AF3">
            <w:pPr>
              <w:pStyle w:val="TAC"/>
            </w:pPr>
            <w:r w:rsidRPr="00141746">
              <w:t>72</w:t>
            </w:r>
          </w:p>
        </w:tc>
        <w:tc>
          <w:tcPr>
            <w:tcW w:w="900" w:type="dxa"/>
          </w:tcPr>
          <w:p w14:paraId="3671EC99" w14:textId="13F1F00D" w:rsidR="00E45AF3" w:rsidRPr="00141746" w:rsidRDefault="00E45AF3" w:rsidP="00E45AF3">
            <w:pPr>
              <w:pStyle w:val="TAC"/>
            </w:pPr>
            <w:r w:rsidRPr="00141746">
              <w:t>144</w:t>
            </w:r>
          </w:p>
        </w:tc>
        <w:tc>
          <w:tcPr>
            <w:tcW w:w="900" w:type="dxa"/>
          </w:tcPr>
          <w:p w14:paraId="4B8E6C1E" w14:textId="4392E316" w:rsidR="00E45AF3" w:rsidRPr="00141746" w:rsidRDefault="00E45AF3" w:rsidP="00E45AF3">
            <w:pPr>
              <w:pStyle w:val="TAC"/>
            </w:pPr>
            <w:r w:rsidRPr="00141746">
              <w:t>176</w:t>
            </w:r>
          </w:p>
        </w:tc>
        <w:tc>
          <w:tcPr>
            <w:tcW w:w="900" w:type="dxa"/>
          </w:tcPr>
          <w:p w14:paraId="31D6A021" w14:textId="751E9DF4" w:rsidR="00E45AF3" w:rsidRPr="00141746" w:rsidRDefault="00E45AF3" w:rsidP="00E45AF3">
            <w:pPr>
              <w:pStyle w:val="TAC"/>
            </w:pPr>
            <w:r w:rsidRPr="00141746">
              <w:t>208</w:t>
            </w:r>
          </w:p>
        </w:tc>
        <w:tc>
          <w:tcPr>
            <w:tcW w:w="900" w:type="dxa"/>
          </w:tcPr>
          <w:p w14:paraId="11C9D4AD" w14:textId="329E871D" w:rsidR="00E45AF3" w:rsidRPr="00141746" w:rsidRDefault="00E45AF3" w:rsidP="00E45AF3">
            <w:pPr>
              <w:pStyle w:val="TAC"/>
            </w:pPr>
            <w:r w:rsidRPr="00141746">
              <w:t>256</w:t>
            </w:r>
          </w:p>
        </w:tc>
        <w:tc>
          <w:tcPr>
            <w:tcW w:w="900" w:type="dxa"/>
          </w:tcPr>
          <w:p w14:paraId="06F0BDA7" w14:textId="06B2258D" w:rsidR="00E45AF3" w:rsidRPr="00141746" w:rsidRDefault="00E45AF3" w:rsidP="00E45AF3">
            <w:pPr>
              <w:pStyle w:val="TAC"/>
            </w:pPr>
            <w:r w:rsidRPr="00141746">
              <w:t>328</w:t>
            </w:r>
          </w:p>
        </w:tc>
        <w:tc>
          <w:tcPr>
            <w:tcW w:w="900" w:type="dxa"/>
          </w:tcPr>
          <w:p w14:paraId="5CA86A1C" w14:textId="7B5746AB" w:rsidR="00E45AF3" w:rsidRPr="00141746" w:rsidRDefault="00E45AF3" w:rsidP="00E45AF3">
            <w:pPr>
              <w:pStyle w:val="TAC"/>
            </w:pPr>
            <w:r w:rsidRPr="00141746">
              <w:t>424</w:t>
            </w:r>
          </w:p>
        </w:tc>
        <w:tc>
          <w:tcPr>
            <w:tcW w:w="837" w:type="dxa"/>
          </w:tcPr>
          <w:p w14:paraId="7BE4F300" w14:textId="77777777" w:rsidR="00E45AF3" w:rsidRPr="00141746" w:rsidRDefault="00E45AF3" w:rsidP="00E45AF3">
            <w:pPr>
              <w:pStyle w:val="TAC"/>
            </w:pPr>
          </w:p>
        </w:tc>
        <w:tc>
          <w:tcPr>
            <w:tcW w:w="767" w:type="dxa"/>
          </w:tcPr>
          <w:p w14:paraId="3DB66349" w14:textId="77777777" w:rsidR="00E45AF3" w:rsidRPr="00141746" w:rsidRDefault="00E45AF3" w:rsidP="00E45AF3">
            <w:pPr>
              <w:pStyle w:val="TAC"/>
            </w:pPr>
          </w:p>
        </w:tc>
      </w:tr>
      <w:tr w:rsidR="00E45AF3" w:rsidRPr="00141746" w14:paraId="47326134" w14:textId="25A8B07D" w:rsidTr="00E45AF3">
        <w:tc>
          <w:tcPr>
            <w:tcW w:w="860" w:type="dxa"/>
          </w:tcPr>
          <w:p w14:paraId="286C2DC2" w14:textId="35E0286E" w:rsidR="00E45AF3" w:rsidRPr="00141746" w:rsidRDefault="00E45AF3" w:rsidP="00E45AF3">
            <w:pPr>
              <w:pStyle w:val="TAC"/>
            </w:pPr>
            <w:r w:rsidRPr="00141746">
              <w:t>3</w:t>
            </w:r>
          </w:p>
        </w:tc>
        <w:tc>
          <w:tcPr>
            <w:tcW w:w="865" w:type="dxa"/>
          </w:tcPr>
          <w:p w14:paraId="5924362E" w14:textId="5E3F1404" w:rsidR="00E45AF3" w:rsidRPr="00141746" w:rsidRDefault="00E45AF3" w:rsidP="00E45AF3">
            <w:pPr>
              <w:pStyle w:val="TAC"/>
            </w:pPr>
            <w:r w:rsidRPr="00141746">
              <w:t>40</w:t>
            </w:r>
          </w:p>
        </w:tc>
        <w:tc>
          <w:tcPr>
            <w:tcW w:w="900" w:type="dxa"/>
          </w:tcPr>
          <w:p w14:paraId="5D3F6038" w14:textId="34EFCE12" w:rsidR="00E45AF3" w:rsidRPr="00141746" w:rsidRDefault="00E45AF3" w:rsidP="00E45AF3">
            <w:pPr>
              <w:pStyle w:val="TAC"/>
            </w:pPr>
            <w:r w:rsidRPr="00141746">
              <w:t>104</w:t>
            </w:r>
          </w:p>
        </w:tc>
        <w:tc>
          <w:tcPr>
            <w:tcW w:w="900" w:type="dxa"/>
          </w:tcPr>
          <w:p w14:paraId="635B388E" w14:textId="6EC1629A" w:rsidR="00E45AF3" w:rsidRPr="00141746" w:rsidRDefault="00E45AF3" w:rsidP="00E45AF3">
            <w:pPr>
              <w:pStyle w:val="TAC"/>
            </w:pPr>
            <w:r w:rsidRPr="00141746">
              <w:t>176</w:t>
            </w:r>
          </w:p>
        </w:tc>
        <w:tc>
          <w:tcPr>
            <w:tcW w:w="900" w:type="dxa"/>
          </w:tcPr>
          <w:p w14:paraId="3D959539" w14:textId="0BF09487" w:rsidR="00E45AF3" w:rsidRPr="00141746" w:rsidRDefault="00E45AF3" w:rsidP="00E45AF3">
            <w:pPr>
              <w:pStyle w:val="TAC"/>
            </w:pPr>
            <w:r w:rsidRPr="00141746">
              <w:t>208</w:t>
            </w:r>
          </w:p>
        </w:tc>
        <w:tc>
          <w:tcPr>
            <w:tcW w:w="900" w:type="dxa"/>
          </w:tcPr>
          <w:p w14:paraId="2E8A8C4A" w14:textId="277EA5C8" w:rsidR="00E45AF3" w:rsidRPr="00141746" w:rsidRDefault="00E45AF3" w:rsidP="00E45AF3">
            <w:pPr>
              <w:pStyle w:val="TAC"/>
            </w:pPr>
            <w:r w:rsidRPr="00141746">
              <w:t>256</w:t>
            </w:r>
          </w:p>
        </w:tc>
        <w:tc>
          <w:tcPr>
            <w:tcW w:w="900" w:type="dxa"/>
          </w:tcPr>
          <w:p w14:paraId="1434D1E5" w14:textId="40AABFF9" w:rsidR="00E45AF3" w:rsidRPr="00141746" w:rsidRDefault="00E45AF3" w:rsidP="00E45AF3">
            <w:pPr>
              <w:pStyle w:val="TAC"/>
            </w:pPr>
            <w:r w:rsidRPr="00141746">
              <w:t>328</w:t>
            </w:r>
          </w:p>
        </w:tc>
        <w:tc>
          <w:tcPr>
            <w:tcW w:w="900" w:type="dxa"/>
          </w:tcPr>
          <w:p w14:paraId="4964FDF5" w14:textId="719396E2" w:rsidR="00E45AF3" w:rsidRPr="00141746" w:rsidRDefault="00E45AF3" w:rsidP="00E45AF3">
            <w:pPr>
              <w:pStyle w:val="TAC"/>
            </w:pPr>
            <w:r w:rsidRPr="00141746">
              <w:t>440</w:t>
            </w:r>
          </w:p>
        </w:tc>
        <w:tc>
          <w:tcPr>
            <w:tcW w:w="900" w:type="dxa"/>
          </w:tcPr>
          <w:p w14:paraId="426F6995" w14:textId="46105DBA" w:rsidR="00E45AF3" w:rsidRPr="00141746" w:rsidRDefault="00E45AF3" w:rsidP="00E45AF3">
            <w:pPr>
              <w:pStyle w:val="TAC"/>
            </w:pPr>
            <w:r w:rsidRPr="00141746">
              <w:t>568</w:t>
            </w:r>
          </w:p>
        </w:tc>
        <w:tc>
          <w:tcPr>
            <w:tcW w:w="837" w:type="dxa"/>
          </w:tcPr>
          <w:p w14:paraId="7076D052" w14:textId="77777777" w:rsidR="00E45AF3" w:rsidRPr="00141746" w:rsidRDefault="00E45AF3" w:rsidP="00E45AF3">
            <w:pPr>
              <w:pStyle w:val="TAC"/>
            </w:pPr>
          </w:p>
        </w:tc>
        <w:tc>
          <w:tcPr>
            <w:tcW w:w="767" w:type="dxa"/>
          </w:tcPr>
          <w:p w14:paraId="53877451" w14:textId="77777777" w:rsidR="00E45AF3" w:rsidRPr="00141746" w:rsidRDefault="00E45AF3" w:rsidP="00E45AF3">
            <w:pPr>
              <w:pStyle w:val="TAC"/>
            </w:pPr>
          </w:p>
        </w:tc>
      </w:tr>
      <w:tr w:rsidR="00E45AF3" w:rsidRPr="00141746" w14:paraId="15B775D4" w14:textId="424E0806" w:rsidTr="00E45AF3">
        <w:tc>
          <w:tcPr>
            <w:tcW w:w="860" w:type="dxa"/>
          </w:tcPr>
          <w:p w14:paraId="72C7ED31" w14:textId="737BE5AA" w:rsidR="00E45AF3" w:rsidRPr="00141746" w:rsidRDefault="00E45AF3" w:rsidP="00E45AF3">
            <w:pPr>
              <w:pStyle w:val="TAC"/>
            </w:pPr>
            <w:r w:rsidRPr="00141746">
              <w:t>4</w:t>
            </w:r>
          </w:p>
        </w:tc>
        <w:tc>
          <w:tcPr>
            <w:tcW w:w="865" w:type="dxa"/>
          </w:tcPr>
          <w:p w14:paraId="7AE360D1" w14:textId="7CE88BB2" w:rsidR="00E45AF3" w:rsidRPr="00141746" w:rsidRDefault="00E45AF3" w:rsidP="00E45AF3">
            <w:pPr>
              <w:pStyle w:val="TAC"/>
            </w:pPr>
            <w:r w:rsidRPr="00141746">
              <w:t>56</w:t>
            </w:r>
          </w:p>
        </w:tc>
        <w:tc>
          <w:tcPr>
            <w:tcW w:w="900" w:type="dxa"/>
          </w:tcPr>
          <w:p w14:paraId="0006210C" w14:textId="004437C9" w:rsidR="00E45AF3" w:rsidRPr="00141746" w:rsidRDefault="00E45AF3" w:rsidP="00E45AF3">
            <w:pPr>
              <w:pStyle w:val="TAC"/>
            </w:pPr>
            <w:r w:rsidRPr="00141746">
              <w:t>120</w:t>
            </w:r>
          </w:p>
        </w:tc>
        <w:tc>
          <w:tcPr>
            <w:tcW w:w="900" w:type="dxa"/>
          </w:tcPr>
          <w:p w14:paraId="062E8B3A" w14:textId="541CC0E8" w:rsidR="00E45AF3" w:rsidRPr="00141746" w:rsidRDefault="00E45AF3" w:rsidP="00E45AF3">
            <w:pPr>
              <w:pStyle w:val="TAC"/>
            </w:pPr>
            <w:r w:rsidRPr="00141746">
              <w:t>208</w:t>
            </w:r>
          </w:p>
        </w:tc>
        <w:tc>
          <w:tcPr>
            <w:tcW w:w="900" w:type="dxa"/>
          </w:tcPr>
          <w:p w14:paraId="429FD696" w14:textId="6E216889" w:rsidR="00E45AF3" w:rsidRPr="00141746" w:rsidRDefault="00E45AF3" w:rsidP="00E45AF3">
            <w:pPr>
              <w:pStyle w:val="TAC"/>
            </w:pPr>
            <w:r w:rsidRPr="00141746">
              <w:t>256</w:t>
            </w:r>
          </w:p>
        </w:tc>
        <w:tc>
          <w:tcPr>
            <w:tcW w:w="900" w:type="dxa"/>
          </w:tcPr>
          <w:p w14:paraId="08F80790" w14:textId="12B43959" w:rsidR="00E45AF3" w:rsidRPr="00141746" w:rsidRDefault="00E45AF3" w:rsidP="00E45AF3">
            <w:pPr>
              <w:pStyle w:val="TAC"/>
            </w:pPr>
            <w:r w:rsidRPr="00141746">
              <w:t>328</w:t>
            </w:r>
          </w:p>
        </w:tc>
        <w:tc>
          <w:tcPr>
            <w:tcW w:w="900" w:type="dxa"/>
          </w:tcPr>
          <w:p w14:paraId="2E46E320" w14:textId="2708BC43" w:rsidR="00E45AF3" w:rsidRPr="00141746" w:rsidRDefault="00E45AF3" w:rsidP="00E45AF3">
            <w:pPr>
              <w:pStyle w:val="TAC"/>
            </w:pPr>
            <w:r w:rsidRPr="00141746">
              <w:t>408</w:t>
            </w:r>
          </w:p>
        </w:tc>
        <w:tc>
          <w:tcPr>
            <w:tcW w:w="900" w:type="dxa"/>
          </w:tcPr>
          <w:p w14:paraId="708404DC" w14:textId="152B2145" w:rsidR="00E45AF3" w:rsidRPr="00141746" w:rsidRDefault="00E45AF3" w:rsidP="00E45AF3">
            <w:pPr>
              <w:pStyle w:val="TAC"/>
            </w:pPr>
            <w:r w:rsidRPr="00141746">
              <w:t>552</w:t>
            </w:r>
          </w:p>
        </w:tc>
        <w:tc>
          <w:tcPr>
            <w:tcW w:w="900" w:type="dxa"/>
          </w:tcPr>
          <w:p w14:paraId="13BB5BA5" w14:textId="32A8201F" w:rsidR="00E45AF3" w:rsidRPr="00141746" w:rsidRDefault="00E45AF3" w:rsidP="00E45AF3">
            <w:pPr>
              <w:pStyle w:val="TAC"/>
            </w:pPr>
            <w:r w:rsidRPr="00141746">
              <w:t>680</w:t>
            </w:r>
          </w:p>
        </w:tc>
        <w:tc>
          <w:tcPr>
            <w:tcW w:w="837" w:type="dxa"/>
          </w:tcPr>
          <w:p w14:paraId="6EE9A1A7" w14:textId="77777777" w:rsidR="00E45AF3" w:rsidRPr="00141746" w:rsidRDefault="00E45AF3" w:rsidP="00E45AF3">
            <w:pPr>
              <w:pStyle w:val="TAC"/>
            </w:pPr>
          </w:p>
        </w:tc>
        <w:tc>
          <w:tcPr>
            <w:tcW w:w="767" w:type="dxa"/>
          </w:tcPr>
          <w:p w14:paraId="4696B68E" w14:textId="77777777" w:rsidR="00E45AF3" w:rsidRPr="00141746" w:rsidRDefault="00E45AF3" w:rsidP="00E45AF3">
            <w:pPr>
              <w:pStyle w:val="TAC"/>
            </w:pPr>
          </w:p>
        </w:tc>
      </w:tr>
      <w:tr w:rsidR="00E45AF3" w:rsidRPr="00141746" w14:paraId="52E04B2F" w14:textId="22563309" w:rsidTr="00E45AF3">
        <w:tc>
          <w:tcPr>
            <w:tcW w:w="860" w:type="dxa"/>
          </w:tcPr>
          <w:p w14:paraId="3A2FF1ED" w14:textId="7326A590" w:rsidR="00E45AF3" w:rsidRPr="00141746" w:rsidRDefault="00E45AF3" w:rsidP="00E45AF3">
            <w:pPr>
              <w:pStyle w:val="TAC"/>
            </w:pPr>
            <w:r w:rsidRPr="00141746">
              <w:t>5</w:t>
            </w:r>
          </w:p>
        </w:tc>
        <w:tc>
          <w:tcPr>
            <w:tcW w:w="865" w:type="dxa"/>
          </w:tcPr>
          <w:p w14:paraId="5C60D581" w14:textId="76E506BF" w:rsidR="00E45AF3" w:rsidRPr="00141746" w:rsidRDefault="00E45AF3" w:rsidP="00E45AF3">
            <w:pPr>
              <w:pStyle w:val="TAC"/>
            </w:pPr>
            <w:r w:rsidRPr="00141746">
              <w:t>72</w:t>
            </w:r>
          </w:p>
        </w:tc>
        <w:tc>
          <w:tcPr>
            <w:tcW w:w="900" w:type="dxa"/>
          </w:tcPr>
          <w:p w14:paraId="09EBAFDA" w14:textId="4B40C426" w:rsidR="00E45AF3" w:rsidRPr="00141746" w:rsidRDefault="00E45AF3" w:rsidP="00E45AF3">
            <w:pPr>
              <w:pStyle w:val="TAC"/>
            </w:pPr>
            <w:r w:rsidRPr="00141746">
              <w:t>144</w:t>
            </w:r>
          </w:p>
        </w:tc>
        <w:tc>
          <w:tcPr>
            <w:tcW w:w="900" w:type="dxa"/>
          </w:tcPr>
          <w:p w14:paraId="31C5E695" w14:textId="0EB1BBE7" w:rsidR="00E45AF3" w:rsidRPr="00141746" w:rsidRDefault="00E45AF3" w:rsidP="00E45AF3">
            <w:pPr>
              <w:pStyle w:val="TAC"/>
            </w:pPr>
            <w:r w:rsidRPr="00141746">
              <w:t>224</w:t>
            </w:r>
          </w:p>
        </w:tc>
        <w:tc>
          <w:tcPr>
            <w:tcW w:w="900" w:type="dxa"/>
          </w:tcPr>
          <w:p w14:paraId="102BB84D" w14:textId="53823514" w:rsidR="00E45AF3" w:rsidRPr="00141746" w:rsidRDefault="00E45AF3" w:rsidP="00E45AF3">
            <w:pPr>
              <w:pStyle w:val="TAC"/>
            </w:pPr>
            <w:r w:rsidRPr="00141746">
              <w:t>328</w:t>
            </w:r>
          </w:p>
        </w:tc>
        <w:tc>
          <w:tcPr>
            <w:tcW w:w="900" w:type="dxa"/>
          </w:tcPr>
          <w:p w14:paraId="784A1119" w14:textId="453B27E4" w:rsidR="00E45AF3" w:rsidRPr="00141746" w:rsidRDefault="00E45AF3" w:rsidP="00E45AF3">
            <w:pPr>
              <w:pStyle w:val="TAC"/>
            </w:pPr>
            <w:r w:rsidRPr="00141746">
              <w:t>424</w:t>
            </w:r>
          </w:p>
        </w:tc>
        <w:tc>
          <w:tcPr>
            <w:tcW w:w="900" w:type="dxa"/>
          </w:tcPr>
          <w:p w14:paraId="4C7EF5F3" w14:textId="097637B0" w:rsidR="00E45AF3" w:rsidRPr="00141746" w:rsidRDefault="00E45AF3" w:rsidP="00E45AF3">
            <w:pPr>
              <w:pStyle w:val="TAC"/>
            </w:pPr>
            <w:r w:rsidRPr="00141746">
              <w:t>504</w:t>
            </w:r>
          </w:p>
        </w:tc>
        <w:tc>
          <w:tcPr>
            <w:tcW w:w="900" w:type="dxa"/>
          </w:tcPr>
          <w:p w14:paraId="3DAE4D82" w14:textId="174316F5" w:rsidR="00E45AF3" w:rsidRPr="00141746" w:rsidRDefault="00E45AF3" w:rsidP="00E45AF3">
            <w:pPr>
              <w:pStyle w:val="TAC"/>
            </w:pPr>
            <w:r w:rsidRPr="00141746">
              <w:t>680</w:t>
            </w:r>
          </w:p>
        </w:tc>
        <w:tc>
          <w:tcPr>
            <w:tcW w:w="900" w:type="dxa"/>
          </w:tcPr>
          <w:p w14:paraId="62E05315" w14:textId="03D47B71" w:rsidR="00E45AF3" w:rsidRPr="00141746" w:rsidRDefault="00E45AF3" w:rsidP="00E45AF3">
            <w:pPr>
              <w:pStyle w:val="TAC"/>
            </w:pPr>
            <w:r w:rsidRPr="00141746">
              <w:t>872</w:t>
            </w:r>
          </w:p>
        </w:tc>
        <w:tc>
          <w:tcPr>
            <w:tcW w:w="837" w:type="dxa"/>
          </w:tcPr>
          <w:p w14:paraId="132A7AC6" w14:textId="77777777" w:rsidR="00E45AF3" w:rsidRPr="00141746" w:rsidRDefault="00E45AF3" w:rsidP="00E45AF3">
            <w:pPr>
              <w:pStyle w:val="TAC"/>
            </w:pPr>
          </w:p>
        </w:tc>
        <w:tc>
          <w:tcPr>
            <w:tcW w:w="767" w:type="dxa"/>
          </w:tcPr>
          <w:p w14:paraId="5FF0B35E" w14:textId="77777777" w:rsidR="00E45AF3" w:rsidRPr="00141746" w:rsidRDefault="00E45AF3" w:rsidP="00E45AF3">
            <w:pPr>
              <w:pStyle w:val="TAC"/>
            </w:pPr>
          </w:p>
        </w:tc>
      </w:tr>
      <w:tr w:rsidR="00E45AF3" w:rsidRPr="00141746" w14:paraId="025E2786" w14:textId="11F78856" w:rsidTr="00E45AF3">
        <w:tc>
          <w:tcPr>
            <w:tcW w:w="860" w:type="dxa"/>
          </w:tcPr>
          <w:p w14:paraId="4F508BD7" w14:textId="711EFBEB" w:rsidR="00E45AF3" w:rsidRPr="00141746" w:rsidRDefault="00E45AF3" w:rsidP="00E45AF3">
            <w:pPr>
              <w:pStyle w:val="TAC"/>
            </w:pPr>
            <w:r w:rsidRPr="00141746">
              <w:t>6</w:t>
            </w:r>
          </w:p>
        </w:tc>
        <w:tc>
          <w:tcPr>
            <w:tcW w:w="865" w:type="dxa"/>
          </w:tcPr>
          <w:p w14:paraId="6011A912" w14:textId="099047A4" w:rsidR="00E45AF3" w:rsidRPr="00141746" w:rsidRDefault="00E45AF3" w:rsidP="00E45AF3">
            <w:pPr>
              <w:pStyle w:val="TAC"/>
            </w:pPr>
            <w:r w:rsidRPr="00141746">
              <w:t>88</w:t>
            </w:r>
          </w:p>
        </w:tc>
        <w:tc>
          <w:tcPr>
            <w:tcW w:w="900" w:type="dxa"/>
          </w:tcPr>
          <w:p w14:paraId="208FFBF2" w14:textId="7F190AC8" w:rsidR="00E45AF3" w:rsidRPr="00141746" w:rsidRDefault="00E45AF3" w:rsidP="00E45AF3">
            <w:pPr>
              <w:pStyle w:val="TAC"/>
            </w:pPr>
            <w:r w:rsidRPr="00141746">
              <w:t>176</w:t>
            </w:r>
          </w:p>
        </w:tc>
        <w:tc>
          <w:tcPr>
            <w:tcW w:w="900" w:type="dxa"/>
          </w:tcPr>
          <w:p w14:paraId="4EC135AD" w14:textId="7EBFA14D" w:rsidR="00E45AF3" w:rsidRPr="00141746" w:rsidRDefault="00E45AF3" w:rsidP="00E45AF3">
            <w:pPr>
              <w:pStyle w:val="TAC"/>
            </w:pPr>
            <w:r w:rsidRPr="00141746">
              <w:t>256</w:t>
            </w:r>
          </w:p>
        </w:tc>
        <w:tc>
          <w:tcPr>
            <w:tcW w:w="900" w:type="dxa"/>
          </w:tcPr>
          <w:p w14:paraId="6535019E" w14:textId="189BF08D" w:rsidR="00E45AF3" w:rsidRPr="00141746" w:rsidRDefault="00E45AF3" w:rsidP="00E45AF3">
            <w:pPr>
              <w:pStyle w:val="TAC"/>
            </w:pPr>
            <w:r w:rsidRPr="00141746">
              <w:t>392</w:t>
            </w:r>
          </w:p>
        </w:tc>
        <w:tc>
          <w:tcPr>
            <w:tcW w:w="900" w:type="dxa"/>
          </w:tcPr>
          <w:p w14:paraId="3D8BE716" w14:textId="31680227" w:rsidR="00E45AF3" w:rsidRPr="00141746" w:rsidRDefault="00E45AF3" w:rsidP="00E45AF3">
            <w:pPr>
              <w:pStyle w:val="TAC"/>
            </w:pPr>
            <w:r w:rsidRPr="00141746">
              <w:t>504</w:t>
            </w:r>
          </w:p>
        </w:tc>
        <w:tc>
          <w:tcPr>
            <w:tcW w:w="900" w:type="dxa"/>
          </w:tcPr>
          <w:p w14:paraId="3B2D04EB" w14:textId="7E275D18" w:rsidR="00E45AF3" w:rsidRPr="00141746" w:rsidRDefault="00E45AF3" w:rsidP="00E45AF3">
            <w:pPr>
              <w:pStyle w:val="TAC"/>
            </w:pPr>
            <w:r w:rsidRPr="00141746">
              <w:t>600</w:t>
            </w:r>
          </w:p>
        </w:tc>
        <w:tc>
          <w:tcPr>
            <w:tcW w:w="900" w:type="dxa"/>
          </w:tcPr>
          <w:p w14:paraId="4922819D" w14:textId="472B5422" w:rsidR="00E45AF3" w:rsidRPr="00141746" w:rsidRDefault="00E45AF3" w:rsidP="00E45AF3">
            <w:pPr>
              <w:pStyle w:val="TAC"/>
            </w:pPr>
            <w:r w:rsidRPr="00141746">
              <w:t>808</w:t>
            </w:r>
          </w:p>
        </w:tc>
        <w:tc>
          <w:tcPr>
            <w:tcW w:w="900" w:type="dxa"/>
          </w:tcPr>
          <w:p w14:paraId="4BD3407F" w14:textId="64478446" w:rsidR="00E45AF3" w:rsidRPr="00141746" w:rsidRDefault="00E45AF3" w:rsidP="00E45AF3">
            <w:pPr>
              <w:pStyle w:val="TAC"/>
            </w:pPr>
            <w:r w:rsidRPr="00141746">
              <w:t>1032</w:t>
            </w:r>
          </w:p>
        </w:tc>
        <w:tc>
          <w:tcPr>
            <w:tcW w:w="837" w:type="dxa"/>
          </w:tcPr>
          <w:p w14:paraId="0EF0EB64" w14:textId="77777777" w:rsidR="00E45AF3" w:rsidRPr="00141746" w:rsidRDefault="00E45AF3" w:rsidP="00E45AF3">
            <w:pPr>
              <w:pStyle w:val="TAC"/>
            </w:pPr>
          </w:p>
        </w:tc>
        <w:tc>
          <w:tcPr>
            <w:tcW w:w="767" w:type="dxa"/>
          </w:tcPr>
          <w:p w14:paraId="6035FA98" w14:textId="77777777" w:rsidR="00E45AF3" w:rsidRPr="00141746" w:rsidRDefault="00E45AF3" w:rsidP="00E45AF3">
            <w:pPr>
              <w:pStyle w:val="TAC"/>
            </w:pPr>
          </w:p>
        </w:tc>
      </w:tr>
      <w:tr w:rsidR="00E45AF3" w:rsidRPr="00141746" w14:paraId="3BCCF78C" w14:textId="427DBA0B" w:rsidTr="00E45AF3">
        <w:tc>
          <w:tcPr>
            <w:tcW w:w="860" w:type="dxa"/>
          </w:tcPr>
          <w:p w14:paraId="07EBD672" w14:textId="4CB36813" w:rsidR="00E45AF3" w:rsidRPr="00141746" w:rsidRDefault="00E45AF3" w:rsidP="00E45AF3">
            <w:pPr>
              <w:pStyle w:val="TAC"/>
            </w:pPr>
            <w:r w:rsidRPr="00141746">
              <w:t>7</w:t>
            </w:r>
          </w:p>
        </w:tc>
        <w:tc>
          <w:tcPr>
            <w:tcW w:w="865" w:type="dxa"/>
          </w:tcPr>
          <w:p w14:paraId="7D8E7ABF" w14:textId="26AA6F29" w:rsidR="00E45AF3" w:rsidRPr="00141746" w:rsidRDefault="00E45AF3" w:rsidP="00E45AF3">
            <w:pPr>
              <w:pStyle w:val="TAC"/>
            </w:pPr>
            <w:r w:rsidRPr="00141746">
              <w:t>104</w:t>
            </w:r>
          </w:p>
        </w:tc>
        <w:tc>
          <w:tcPr>
            <w:tcW w:w="900" w:type="dxa"/>
          </w:tcPr>
          <w:p w14:paraId="5E07FF73" w14:textId="737749CA" w:rsidR="00E45AF3" w:rsidRPr="00141746" w:rsidRDefault="00E45AF3" w:rsidP="00E45AF3">
            <w:pPr>
              <w:pStyle w:val="TAC"/>
            </w:pPr>
            <w:r w:rsidRPr="00141746">
              <w:t>224</w:t>
            </w:r>
          </w:p>
        </w:tc>
        <w:tc>
          <w:tcPr>
            <w:tcW w:w="900" w:type="dxa"/>
          </w:tcPr>
          <w:p w14:paraId="73DFC799" w14:textId="4256B8AD" w:rsidR="00E45AF3" w:rsidRPr="00141746" w:rsidRDefault="00E45AF3" w:rsidP="00E45AF3">
            <w:pPr>
              <w:pStyle w:val="TAC"/>
            </w:pPr>
            <w:r w:rsidRPr="00141746">
              <w:t>328</w:t>
            </w:r>
          </w:p>
        </w:tc>
        <w:tc>
          <w:tcPr>
            <w:tcW w:w="900" w:type="dxa"/>
          </w:tcPr>
          <w:p w14:paraId="6AF93D34" w14:textId="13F7AD13" w:rsidR="00E45AF3" w:rsidRPr="00141746" w:rsidRDefault="00E45AF3" w:rsidP="00E45AF3">
            <w:pPr>
              <w:pStyle w:val="TAC"/>
            </w:pPr>
            <w:r w:rsidRPr="00141746">
              <w:t>472</w:t>
            </w:r>
          </w:p>
        </w:tc>
        <w:tc>
          <w:tcPr>
            <w:tcW w:w="900" w:type="dxa"/>
          </w:tcPr>
          <w:p w14:paraId="76ADE135" w14:textId="1FB77EC8" w:rsidR="00E45AF3" w:rsidRPr="00141746" w:rsidRDefault="00E45AF3" w:rsidP="00E45AF3">
            <w:pPr>
              <w:pStyle w:val="TAC"/>
            </w:pPr>
            <w:r w:rsidRPr="00141746">
              <w:t>584</w:t>
            </w:r>
          </w:p>
        </w:tc>
        <w:tc>
          <w:tcPr>
            <w:tcW w:w="900" w:type="dxa"/>
          </w:tcPr>
          <w:p w14:paraId="07A5AF0F" w14:textId="5D878011" w:rsidR="00E45AF3" w:rsidRPr="00141746" w:rsidRDefault="00E45AF3" w:rsidP="00E45AF3">
            <w:pPr>
              <w:pStyle w:val="TAC"/>
            </w:pPr>
            <w:r w:rsidRPr="00141746">
              <w:t>680</w:t>
            </w:r>
          </w:p>
        </w:tc>
        <w:tc>
          <w:tcPr>
            <w:tcW w:w="900" w:type="dxa"/>
          </w:tcPr>
          <w:p w14:paraId="7A398F36" w14:textId="3248FBF8" w:rsidR="00E45AF3" w:rsidRPr="00141746" w:rsidRDefault="00E45AF3" w:rsidP="00E45AF3">
            <w:pPr>
              <w:pStyle w:val="TAC"/>
            </w:pPr>
            <w:r w:rsidRPr="00141746">
              <w:t>968</w:t>
            </w:r>
          </w:p>
        </w:tc>
        <w:tc>
          <w:tcPr>
            <w:tcW w:w="900" w:type="dxa"/>
          </w:tcPr>
          <w:p w14:paraId="0D3816BD" w14:textId="34F7333C" w:rsidR="00E45AF3" w:rsidRPr="00141746" w:rsidRDefault="00E45AF3" w:rsidP="00E45AF3">
            <w:pPr>
              <w:pStyle w:val="TAC"/>
            </w:pPr>
            <w:r w:rsidRPr="00141746">
              <w:t>1224</w:t>
            </w:r>
          </w:p>
        </w:tc>
        <w:tc>
          <w:tcPr>
            <w:tcW w:w="837" w:type="dxa"/>
          </w:tcPr>
          <w:p w14:paraId="41D098A2" w14:textId="77777777" w:rsidR="00E45AF3" w:rsidRPr="00141746" w:rsidRDefault="00E45AF3" w:rsidP="00E45AF3">
            <w:pPr>
              <w:pStyle w:val="TAC"/>
            </w:pPr>
          </w:p>
        </w:tc>
        <w:tc>
          <w:tcPr>
            <w:tcW w:w="767" w:type="dxa"/>
          </w:tcPr>
          <w:p w14:paraId="6C57059F" w14:textId="77777777" w:rsidR="00E45AF3" w:rsidRPr="00141746" w:rsidRDefault="00E45AF3" w:rsidP="00E45AF3">
            <w:pPr>
              <w:pStyle w:val="TAC"/>
            </w:pPr>
          </w:p>
        </w:tc>
      </w:tr>
      <w:tr w:rsidR="00E45AF3" w:rsidRPr="00141746" w14:paraId="7C6FAFCE" w14:textId="1B9D939A" w:rsidTr="00E45AF3">
        <w:tc>
          <w:tcPr>
            <w:tcW w:w="860" w:type="dxa"/>
          </w:tcPr>
          <w:p w14:paraId="24E8EC9F" w14:textId="2977BA21" w:rsidR="00E45AF3" w:rsidRPr="00141746" w:rsidRDefault="00E45AF3" w:rsidP="00E45AF3">
            <w:pPr>
              <w:pStyle w:val="TAC"/>
            </w:pPr>
            <w:r w:rsidRPr="00141746">
              <w:t>8</w:t>
            </w:r>
          </w:p>
        </w:tc>
        <w:tc>
          <w:tcPr>
            <w:tcW w:w="865" w:type="dxa"/>
          </w:tcPr>
          <w:p w14:paraId="16CA5E97" w14:textId="0A754BFB" w:rsidR="00E45AF3" w:rsidRPr="00141746" w:rsidRDefault="00E45AF3" w:rsidP="00E45AF3">
            <w:pPr>
              <w:pStyle w:val="TAC"/>
            </w:pPr>
            <w:r w:rsidRPr="00141746">
              <w:t>120</w:t>
            </w:r>
          </w:p>
        </w:tc>
        <w:tc>
          <w:tcPr>
            <w:tcW w:w="900" w:type="dxa"/>
          </w:tcPr>
          <w:p w14:paraId="6C9B7DA0" w14:textId="50F0A517" w:rsidR="00E45AF3" w:rsidRPr="00141746" w:rsidRDefault="00E45AF3" w:rsidP="00E45AF3">
            <w:pPr>
              <w:pStyle w:val="TAC"/>
            </w:pPr>
            <w:r w:rsidRPr="00141746">
              <w:t>256</w:t>
            </w:r>
          </w:p>
        </w:tc>
        <w:tc>
          <w:tcPr>
            <w:tcW w:w="900" w:type="dxa"/>
          </w:tcPr>
          <w:p w14:paraId="242F5ADD" w14:textId="3AFA3314" w:rsidR="00E45AF3" w:rsidRPr="00141746" w:rsidRDefault="00E45AF3" w:rsidP="00E45AF3">
            <w:pPr>
              <w:pStyle w:val="TAC"/>
            </w:pPr>
            <w:r w:rsidRPr="00141746">
              <w:t>392</w:t>
            </w:r>
          </w:p>
        </w:tc>
        <w:tc>
          <w:tcPr>
            <w:tcW w:w="900" w:type="dxa"/>
          </w:tcPr>
          <w:p w14:paraId="47BD8DF3" w14:textId="2B866A4C" w:rsidR="00E45AF3" w:rsidRPr="00141746" w:rsidRDefault="00E45AF3" w:rsidP="00E45AF3">
            <w:pPr>
              <w:pStyle w:val="TAC"/>
            </w:pPr>
            <w:r w:rsidRPr="00141746">
              <w:t>536</w:t>
            </w:r>
          </w:p>
        </w:tc>
        <w:tc>
          <w:tcPr>
            <w:tcW w:w="900" w:type="dxa"/>
          </w:tcPr>
          <w:p w14:paraId="4DFB8FEC" w14:textId="5EA8ABE4" w:rsidR="00E45AF3" w:rsidRPr="00141746" w:rsidRDefault="00E45AF3" w:rsidP="00E45AF3">
            <w:pPr>
              <w:pStyle w:val="TAC"/>
            </w:pPr>
            <w:r w:rsidRPr="00141746">
              <w:t>680</w:t>
            </w:r>
          </w:p>
        </w:tc>
        <w:tc>
          <w:tcPr>
            <w:tcW w:w="900" w:type="dxa"/>
          </w:tcPr>
          <w:p w14:paraId="46CD391C" w14:textId="07D73235" w:rsidR="00E45AF3" w:rsidRPr="00141746" w:rsidRDefault="00E45AF3" w:rsidP="00E45AF3">
            <w:pPr>
              <w:pStyle w:val="TAC"/>
            </w:pPr>
            <w:r w:rsidRPr="00141746">
              <w:t>808</w:t>
            </w:r>
          </w:p>
        </w:tc>
        <w:tc>
          <w:tcPr>
            <w:tcW w:w="900" w:type="dxa"/>
          </w:tcPr>
          <w:p w14:paraId="4A14C1FC" w14:textId="65ADCFB4" w:rsidR="00E45AF3" w:rsidRPr="00141746" w:rsidRDefault="00E45AF3" w:rsidP="00E45AF3">
            <w:pPr>
              <w:pStyle w:val="TAC"/>
            </w:pPr>
            <w:r w:rsidRPr="00141746">
              <w:t>1096</w:t>
            </w:r>
          </w:p>
        </w:tc>
        <w:tc>
          <w:tcPr>
            <w:tcW w:w="900" w:type="dxa"/>
          </w:tcPr>
          <w:p w14:paraId="1962C015" w14:textId="58060BEC" w:rsidR="00E45AF3" w:rsidRPr="00141746" w:rsidRDefault="00E45AF3" w:rsidP="00E45AF3">
            <w:pPr>
              <w:pStyle w:val="TAC"/>
            </w:pPr>
            <w:r w:rsidRPr="00141746">
              <w:t>1352</w:t>
            </w:r>
          </w:p>
        </w:tc>
        <w:tc>
          <w:tcPr>
            <w:tcW w:w="837" w:type="dxa"/>
          </w:tcPr>
          <w:p w14:paraId="72A67352" w14:textId="77777777" w:rsidR="00E45AF3" w:rsidRPr="00141746" w:rsidRDefault="00E45AF3" w:rsidP="00E45AF3">
            <w:pPr>
              <w:pStyle w:val="TAC"/>
            </w:pPr>
          </w:p>
        </w:tc>
        <w:tc>
          <w:tcPr>
            <w:tcW w:w="767" w:type="dxa"/>
          </w:tcPr>
          <w:p w14:paraId="0734414F" w14:textId="77777777" w:rsidR="00E45AF3" w:rsidRPr="00141746" w:rsidRDefault="00E45AF3" w:rsidP="00E45AF3">
            <w:pPr>
              <w:pStyle w:val="TAC"/>
            </w:pPr>
          </w:p>
        </w:tc>
      </w:tr>
      <w:tr w:rsidR="00E45AF3" w:rsidRPr="00141746" w14:paraId="4DB37771" w14:textId="509976E2" w:rsidTr="00E45AF3">
        <w:tc>
          <w:tcPr>
            <w:tcW w:w="860" w:type="dxa"/>
          </w:tcPr>
          <w:p w14:paraId="0AADE0E3" w14:textId="712C42A0" w:rsidR="00E45AF3" w:rsidRPr="00141746" w:rsidRDefault="00E45AF3" w:rsidP="00E45AF3">
            <w:pPr>
              <w:pStyle w:val="TAC"/>
            </w:pPr>
            <w:r w:rsidRPr="00141746">
              <w:t>9</w:t>
            </w:r>
          </w:p>
        </w:tc>
        <w:tc>
          <w:tcPr>
            <w:tcW w:w="865" w:type="dxa"/>
          </w:tcPr>
          <w:p w14:paraId="4B99135F" w14:textId="7B044D46" w:rsidR="00E45AF3" w:rsidRPr="00141746" w:rsidRDefault="00E45AF3" w:rsidP="00E45AF3">
            <w:pPr>
              <w:pStyle w:val="TAC"/>
            </w:pPr>
            <w:r w:rsidRPr="00141746">
              <w:t>136</w:t>
            </w:r>
          </w:p>
        </w:tc>
        <w:tc>
          <w:tcPr>
            <w:tcW w:w="900" w:type="dxa"/>
          </w:tcPr>
          <w:p w14:paraId="4A88F21C" w14:textId="6F156FE3" w:rsidR="00E45AF3" w:rsidRPr="00141746" w:rsidRDefault="00E45AF3" w:rsidP="00E45AF3">
            <w:pPr>
              <w:pStyle w:val="TAC"/>
            </w:pPr>
            <w:r w:rsidRPr="00141746">
              <w:t>296</w:t>
            </w:r>
          </w:p>
        </w:tc>
        <w:tc>
          <w:tcPr>
            <w:tcW w:w="900" w:type="dxa"/>
          </w:tcPr>
          <w:p w14:paraId="02BD0AC5" w14:textId="2472423D" w:rsidR="00E45AF3" w:rsidRPr="00141746" w:rsidRDefault="00E45AF3" w:rsidP="00E45AF3">
            <w:pPr>
              <w:pStyle w:val="TAC"/>
            </w:pPr>
            <w:r w:rsidRPr="00141746">
              <w:t>456</w:t>
            </w:r>
          </w:p>
        </w:tc>
        <w:tc>
          <w:tcPr>
            <w:tcW w:w="900" w:type="dxa"/>
          </w:tcPr>
          <w:p w14:paraId="2952DEF1" w14:textId="4E63F1DB" w:rsidR="00E45AF3" w:rsidRPr="00141746" w:rsidRDefault="00E45AF3" w:rsidP="00E45AF3">
            <w:pPr>
              <w:pStyle w:val="TAC"/>
            </w:pPr>
            <w:r w:rsidRPr="00141746">
              <w:t>616</w:t>
            </w:r>
          </w:p>
        </w:tc>
        <w:tc>
          <w:tcPr>
            <w:tcW w:w="900" w:type="dxa"/>
          </w:tcPr>
          <w:p w14:paraId="6B3F7FF1" w14:textId="6B423446" w:rsidR="00E45AF3" w:rsidRPr="00141746" w:rsidRDefault="00E45AF3" w:rsidP="00E45AF3">
            <w:pPr>
              <w:pStyle w:val="TAC"/>
            </w:pPr>
            <w:r w:rsidRPr="00141746">
              <w:t>776</w:t>
            </w:r>
          </w:p>
        </w:tc>
        <w:tc>
          <w:tcPr>
            <w:tcW w:w="900" w:type="dxa"/>
          </w:tcPr>
          <w:p w14:paraId="7E1C40D3" w14:textId="65DC59D6" w:rsidR="00E45AF3" w:rsidRPr="00141746" w:rsidRDefault="00E45AF3" w:rsidP="00E45AF3">
            <w:pPr>
              <w:pStyle w:val="TAC"/>
            </w:pPr>
            <w:r w:rsidRPr="00141746">
              <w:rPr>
                <w:highlight w:val="cyan"/>
              </w:rPr>
              <w:t>936</w:t>
            </w:r>
          </w:p>
        </w:tc>
        <w:tc>
          <w:tcPr>
            <w:tcW w:w="900" w:type="dxa"/>
          </w:tcPr>
          <w:p w14:paraId="1CEFDDA9" w14:textId="516F630C" w:rsidR="00E45AF3" w:rsidRPr="00141746" w:rsidRDefault="00E45AF3" w:rsidP="00E45AF3">
            <w:pPr>
              <w:pStyle w:val="TAC"/>
            </w:pPr>
            <w:r w:rsidRPr="00141746">
              <w:t>1256</w:t>
            </w:r>
          </w:p>
        </w:tc>
        <w:tc>
          <w:tcPr>
            <w:tcW w:w="900" w:type="dxa"/>
          </w:tcPr>
          <w:p w14:paraId="39174B60" w14:textId="3937AA50" w:rsidR="00E45AF3" w:rsidRPr="00141746" w:rsidRDefault="00E45AF3" w:rsidP="00E45AF3">
            <w:pPr>
              <w:pStyle w:val="TAC"/>
            </w:pPr>
            <w:r w:rsidRPr="00141746">
              <w:t>1544</w:t>
            </w:r>
          </w:p>
        </w:tc>
        <w:tc>
          <w:tcPr>
            <w:tcW w:w="837" w:type="dxa"/>
          </w:tcPr>
          <w:p w14:paraId="4737B068" w14:textId="77777777" w:rsidR="00E45AF3" w:rsidRPr="00141746" w:rsidRDefault="00E45AF3" w:rsidP="00E45AF3">
            <w:pPr>
              <w:pStyle w:val="TAC"/>
            </w:pPr>
          </w:p>
        </w:tc>
        <w:tc>
          <w:tcPr>
            <w:tcW w:w="767" w:type="dxa"/>
          </w:tcPr>
          <w:p w14:paraId="2A7289BB" w14:textId="77777777" w:rsidR="00E45AF3" w:rsidRPr="00141746" w:rsidRDefault="00E45AF3" w:rsidP="00E45AF3">
            <w:pPr>
              <w:pStyle w:val="TAC"/>
            </w:pPr>
          </w:p>
        </w:tc>
      </w:tr>
      <w:tr w:rsidR="00E45AF3" w:rsidRPr="00141746" w14:paraId="067DAEF6" w14:textId="779A6041" w:rsidTr="00E45AF3">
        <w:tc>
          <w:tcPr>
            <w:tcW w:w="860" w:type="dxa"/>
          </w:tcPr>
          <w:p w14:paraId="0CE87F57" w14:textId="3A439618" w:rsidR="00E45AF3" w:rsidRPr="00141746" w:rsidRDefault="00E45AF3" w:rsidP="00E45AF3">
            <w:pPr>
              <w:pStyle w:val="TAC"/>
            </w:pPr>
            <w:r w:rsidRPr="00141746">
              <w:t>10</w:t>
            </w:r>
          </w:p>
        </w:tc>
        <w:tc>
          <w:tcPr>
            <w:tcW w:w="865" w:type="dxa"/>
          </w:tcPr>
          <w:p w14:paraId="4E69F74F" w14:textId="278D8892" w:rsidR="00E45AF3" w:rsidRPr="00141746" w:rsidRDefault="00E45AF3" w:rsidP="00E45AF3">
            <w:pPr>
              <w:pStyle w:val="TAC"/>
            </w:pPr>
            <w:r w:rsidRPr="00141746">
              <w:t>144</w:t>
            </w:r>
          </w:p>
        </w:tc>
        <w:tc>
          <w:tcPr>
            <w:tcW w:w="900" w:type="dxa"/>
          </w:tcPr>
          <w:p w14:paraId="52416F35" w14:textId="7BBD03C8" w:rsidR="00E45AF3" w:rsidRPr="00141746" w:rsidRDefault="00E45AF3" w:rsidP="00E45AF3">
            <w:pPr>
              <w:pStyle w:val="TAC"/>
            </w:pPr>
            <w:r w:rsidRPr="00141746">
              <w:t>328</w:t>
            </w:r>
          </w:p>
        </w:tc>
        <w:tc>
          <w:tcPr>
            <w:tcW w:w="900" w:type="dxa"/>
          </w:tcPr>
          <w:p w14:paraId="33543878" w14:textId="1D46F915" w:rsidR="00E45AF3" w:rsidRPr="00141746" w:rsidRDefault="00E45AF3" w:rsidP="00E45AF3">
            <w:pPr>
              <w:pStyle w:val="TAC"/>
            </w:pPr>
            <w:r w:rsidRPr="00141746">
              <w:t>504</w:t>
            </w:r>
          </w:p>
        </w:tc>
        <w:tc>
          <w:tcPr>
            <w:tcW w:w="900" w:type="dxa"/>
          </w:tcPr>
          <w:p w14:paraId="410722DE" w14:textId="46CE63FC" w:rsidR="00E45AF3" w:rsidRPr="00141746" w:rsidRDefault="00E45AF3" w:rsidP="00E45AF3">
            <w:pPr>
              <w:pStyle w:val="TAC"/>
            </w:pPr>
            <w:r w:rsidRPr="00141746">
              <w:t>680</w:t>
            </w:r>
          </w:p>
        </w:tc>
        <w:tc>
          <w:tcPr>
            <w:tcW w:w="900" w:type="dxa"/>
          </w:tcPr>
          <w:p w14:paraId="49D17F3B" w14:textId="76DE8DB7" w:rsidR="00E45AF3" w:rsidRPr="00141746" w:rsidRDefault="00E45AF3" w:rsidP="00E45AF3">
            <w:pPr>
              <w:pStyle w:val="TAC"/>
            </w:pPr>
            <w:r w:rsidRPr="00141746">
              <w:t>872</w:t>
            </w:r>
          </w:p>
        </w:tc>
        <w:tc>
          <w:tcPr>
            <w:tcW w:w="900" w:type="dxa"/>
          </w:tcPr>
          <w:p w14:paraId="050AD972" w14:textId="52EF9725" w:rsidR="00E45AF3" w:rsidRPr="00141746" w:rsidRDefault="00E45AF3" w:rsidP="00E45AF3">
            <w:pPr>
              <w:pStyle w:val="TAC"/>
            </w:pPr>
            <w:r w:rsidRPr="00141746">
              <w:t>1032</w:t>
            </w:r>
          </w:p>
        </w:tc>
        <w:tc>
          <w:tcPr>
            <w:tcW w:w="900" w:type="dxa"/>
          </w:tcPr>
          <w:p w14:paraId="0C44AA2E" w14:textId="4C865569" w:rsidR="00E45AF3" w:rsidRPr="00141746" w:rsidRDefault="00E45AF3" w:rsidP="00E45AF3">
            <w:pPr>
              <w:pStyle w:val="TAC"/>
            </w:pPr>
            <w:r w:rsidRPr="00141746">
              <w:t>1384</w:t>
            </w:r>
          </w:p>
        </w:tc>
        <w:tc>
          <w:tcPr>
            <w:tcW w:w="900" w:type="dxa"/>
          </w:tcPr>
          <w:p w14:paraId="4141704A" w14:textId="5887775B" w:rsidR="00E45AF3" w:rsidRPr="00141746" w:rsidRDefault="00E45AF3" w:rsidP="00E45AF3">
            <w:pPr>
              <w:pStyle w:val="TAC"/>
            </w:pPr>
            <w:r w:rsidRPr="00141746">
              <w:t>1736</w:t>
            </w:r>
          </w:p>
        </w:tc>
        <w:tc>
          <w:tcPr>
            <w:tcW w:w="837" w:type="dxa"/>
          </w:tcPr>
          <w:p w14:paraId="23E03AFF" w14:textId="77777777" w:rsidR="00E45AF3" w:rsidRPr="00141746" w:rsidRDefault="00E45AF3" w:rsidP="00E45AF3">
            <w:pPr>
              <w:pStyle w:val="TAC"/>
            </w:pPr>
          </w:p>
        </w:tc>
        <w:tc>
          <w:tcPr>
            <w:tcW w:w="767" w:type="dxa"/>
          </w:tcPr>
          <w:p w14:paraId="786B8E4D" w14:textId="77777777" w:rsidR="00E45AF3" w:rsidRPr="00141746" w:rsidRDefault="00E45AF3" w:rsidP="00E45AF3">
            <w:pPr>
              <w:pStyle w:val="TAC"/>
            </w:pPr>
          </w:p>
        </w:tc>
      </w:tr>
      <w:tr w:rsidR="00E45AF3" w:rsidRPr="00141746" w14:paraId="1CB80EB9" w14:textId="78239E94" w:rsidTr="00E45AF3">
        <w:tc>
          <w:tcPr>
            <w:tcW w:w="860" w:type="dxa"/>
          </w:tcPr>
          <w:p w14:paraId="7B722C49" w14:textId="6C023BB8" w:rsidR="00E45AF3" w:rsidRPr="00141746" w:rsidRDefault="00E45AF3" w:rsidP="00E45AF3">
            <w:pPr>
              <w:pStyle w:val="TAC"/>
            </w:pPr>
            <w:r w:rsidRPr="00141746">
              <w:t>11</w:t>
            </w:r>
          </w:p>
        </w:tc>
        <w:tc>
          <w:tcPr>
            <w:tcW w:w="865" w:type="dxa"/>
          </w:tcPr>
          <w:p w14:paraId="6619E4ED" w14:textId="5FFAD292" w:rsidR="00E45AF3" w:rsidRPr="00141746" w:rsidRDefault="00E45AF3" w:rsidP="00E45AF3">
            <w:pPr>
              <w:pStyle w:val="TAC"/>
            </w:pPr>
            <w:r w:rsidRPr="00141746">
              <w:t>176</w:t>
            </w:r>
          </w:p>
        </w:tc>
        <w:tc>
          <w:tcPr>
            <w:tcW w:w="900" w:type="dxa"/>
          </w:tcPr>
          <w:p w14:paraId="0A705468" w14:textId="346D1630" w:rsidR="00E45AF3" w:rsidRPr="00141746" w:rsidRDefault="00E45AF3" w:rsidP="00E45AF3">
            <w:pPr>
              <w:pStyle w:val="TAC"/>
            </w:pPr>
            <w:r w:rsidRPr="00141746">
              <w:t>376</w:t>
            </w:r>
          </w:p>
        </w:tc>
        <w:tc>
          <w:tcPr>
            <w:tcW w:w="900" w:type="dxa"/>
          </w:tcPr>
          <w:p w14:paraId="1262DA5F" w14:textId="57F8FF89" w:rsidR="00E45AF3" w:rsidRPr="00141746" w:rsidRDefault="00E45AF3" w:rsidP="00E45AF3">
            <w:pPr>
              <w:pStyle w:val="TAC"/>
            </w:pPr>
            <w:r w:rsidRPr="00141746">
              <w:t>584</w:t>
            </w:r>
          </w:p>
        </w:tc>
        <w:tc>
          <w:tcPr>
            <w:tcW w:w="900" w:type="dxa"/>
          </w:tcPr>
          <w:p w14:paraId="75603803" w14:textId="06700B48" w:rsidR="00E45AF3" w:rsidRPr="00141746" w:rsidRDefault="00E45AF3" w:rsidP="00E45AF3">
            <w:pPr>
              <w:pStyle w:val="TAC"/>
            </w:pPr>
            <w:r w:rsidRPr="00141746">
              <w:t>776</w:t>
            </w:r>
          </w:p>
        </w:tc>
        <w:tc>
          <w:tcPr>
            <w:tcW w:w="900" w:type="dxa"/>
          </w:tcPr>
          <w:p w14:paraId="0751D290" w14:textId="136D7AD6" w:rsidR="00E45AF3" w:rsidRPr="00141746" w:rsidRDefault="00E45AF3" w:rsidP="00E45AF3">
            <w:pPr>
              <w:pStyle w:val="TAC"/>
            </w:pPr>
            <w:r w:rsidRPr="00141746">
              <w:t>1000</w:t>
            </w:r>
          </w:p>
        </w:tc>
        <w:tc>
          <w:tcPr>
            <w:tcW w:w="900" w:type="dxa"/>
          </w:tcPr>
          <w:p w14:paraId="6907A15F" w14:textId="6A0E27A0" w:rsidR="00E45AF3" w:rsidRPr="00141746" w:rsidRDefault="00E45AF3" w:rsidP="00E45AF3">
            <w:pPr>
              <w:pStyle w:val="TAC"/>
            </w:pPr>
            <w:r w:rsidRPr="00141746">
              <w:t>1192</w:t>
            </w:r>
          </w:p>
        </w:tc>
        <w:tc>
          <w:tcPr>
            <w:tcW w:w="900" w:type="dxa"/>
          </w:tcPr>
          <w:p w14:paraId="64C6A927" w14:textId="3C1314B2" w:rsidR="00E45AF3" w:rsidRPr="00141746" w:rsidRDefault="00E45AF3" w:rsidP="00E45AF3">
            <w:pPr>
              <w:pStyle w:val="TAC"/>
            </w:pPr>
            <w:r w:rsidRPr="00141746">
              <w:t>1608</w:t>
            </w:r>
          </w:p>
        </w:tc>
        <w:tc>
          <w:tcPr>
            <w:tcW w:w="900" w:type="dxa"/>
          </w:tcPr>
          <w:p w14:paraId="34542FBC" w14:textId="430DB5E6" w:rsidR="00E45AF3" w:rsidRPr="00141746" w:rsidRDefault="00E45AF3" w:rsidP="00E45AF3">
            <w:pPr>
              <w:pStyle w:val="TAC"/>
            </w:pPr>
            <w:r w:rsidRPr="00141746">
              <w:t>2024</w:t>
            </w:r>
          </w:p>
        </w:tc>
        <w:tc>
          <w:tcPr>
            <w:tcW w:w="837" w:type="dxa"/>
          </w:tcPr>
          <w:p w14:paraId="3FE72ECE" w14:textId="13A71A67" w:rsidR="00E45AF3" w:rsidRPr="00141746" w:rsidRDefault="00E45AF3" w:rsidP="00E45AF3">
            <w:pPr>
              <w:pStyle w:val="TAC"/>
            </w:pPr>
            <w:r w:rsidRPr="00141746">
              <w:t>IB</w:t>
            </w:r>
          </w:p>
        </w:tc>
        <w:tc>
          <w:tcPr>
            <w:tcW w:w="767" w:type="dxa"/>
          </w:tcPr>
          <w:p w14:paraId="098781FD" w14:textId="77777777" w:rsidR="00E45AF3" w:rsidRPr="00141746" w:rsidRDefault="00E45AF3" w:rsidP="00E45AF3">
            <w:pPr>
              <w:pStyle w:val="TAC"/>
            </w:pPr>
          </w:p>
        </w:tc>
      </w:tr>
      <w:tr w:rsidR="00E45AF3" w:rsidRPr="00141746" w14:paraId="37B6E5E9" w14:textId="5D9018AB" w:rsidTr="00E45AF3">
        <w:tc>
          <w:tcPr>
            <w:tcW w:w="860" w:type="dxa"/>
          </w:tcPr>
          <w:p w14:paraId="30B26FBB" w14:textId="74BCD13F" w:rsidR="00E45AF3" w:rsidRPr="00141746" w:rsidRDefault="00E45AF3" w:rsidP="00E45AF3">
            <w:pPr>
              <w:pStyle w:val="TAC"/>
            </w:pPr>
            <w:r w:rsidRPr="00141746">
              <w:t>12</w:t>
            </w:r>
          </w:p>
        </w:tc>
        <w:tc>
          <w:tcPr>
            <w:tcW w:w="865" w:type="dxa"/>
          </w:tcPr>
          <w:p w14:paraId="4875188C" w14:textId="00080C1B" w:rsidR="00E45AF3" w:rsidRPr="00141746" w:rsidRDefault="00E45AF3" w:rsidP="00E45AF3">
            <w:pPr>
              <w:pStyle w:val="TAC"/>
            </w:pPr>
            <w:r w:rsidRPr="00141746">
              <w:t>208</w:t>
            </w:r>
          </w:p>
        </w:tc>
        <w:tc>
          <w:tcPr>
            <w:tcW w:w="900" w:type="dxa"/>
          </w:tcPr>
          <w:p w14:paraId="4F3B94DD" w14:textId="4FC5093A" w:rsidR="00E45AF3" w:rsidRPr="00141746" w:rsidRDefault="00E45AF3" w:rsidP="00E45AF3">
            <w:pPr>
              <w:pStyle w:val="TAC"/>
            </w:pPr>
            <w:r w:rsidRPr="00141746">
              <w:t>440</w:t>
            </w:r>
          </w:p>
        </w:tc>
        <w:tc>
          <w:tcPr>
            <w:tcW w:w="900" w:type="dxa"/>
          </w:tcPr>
          <w:p w14:paraId="3BCAD29A" w14:textId="54FFD05C" w:rsidR="00E45AF3" w:rsidRPr="00141746" w:rsidRDefault="00E45AF3" w:rsidP="00E45AF3">
            <w:pPr>
              <w:pStyle w:val="TAC"/>
            </w:pPr>
            <w:r w:rsidRPr="00141746">
              <w:t>680</w:t>
            </w:r>
          </w:p>
        </w:tc>
        <w:tc>
          <w:tcPr>
            <w:tcW w:w="900" w:type="dxa"/>
          </w:tcPr>
          <w:p w14:paraId="6EFE427F" w14:textId="74E93C2D" w:rsidR="00E45AF3" w:rsidRPr="00141746" w:rsidRDefault="00E45AF3" w:rsidP="00E45AF3">
            <w:pPr>
              <w:pStyle w:val="TAC"/>
            </w:pPr>
            <w:r w:rsidRPr="00141746">
              <w:t>904</w:t>
            </w:r>
          </w:p>
        </w:tc>
        <w:tc>
          <w:tcPr>
            <w:tcW w:w="900" w:type="dxa"/>
          </w:tcPr>
          <w:p w14:paraId="2B49F933" w14:textId="32B673A0" w:rsidR="00E45AF3" w:rsidRPr="00141746" w:rsidRDefault="00E45AF3" w:rsidP="00E45AF3">
            <w:pPr>
              <w:pStyle w:val="TAC"/>
            </w:pPr>
            <w:r w:rsidRPr="00141746">
              <w:t>1128</w:t>
            </w:r>
          </w:p>
        </w:tc>
        <w:tc>
          <w:tcPr>
            <w:tcW w:w="900" w:type="dxa"/>
          </w:tcPr>
          <w:p w14:paraId="4FE9E521" w14:textId="1C7E7C8C" w:rsidR="00E45AF3" w:rsidRPr="00141746" w:rsidRDefault="00E45AF3" w:rsidP="00E45AF3">
            <w:pPr>
              <w:pStyle w:val="TAC"/>
            </w:pPr>
            <w:r w:rsidRPr="00141746">
              <w:t>1352</w:t>
            </w:r>
          </w:p>
        </w:tc>
        <w:tc>
          <w:tcPr>
            <w:tcW w:w="900" w:type="dxa"/>
          </w:tcPr>
          <w:p w14:paraId="5B080764" w14:textId="3B7CBBE9" w:rsidR="00E45AF3" w:rsidRPr="00141746" w:rsidRDefault="00E45AF3" w:rsidP="00E45AF3">
            <w:pPr>
              <w:pStyle w:val="TAC"/>
            </w:pPr>
            <w:r w:rsidRPr="00141746">
              <w:t>1800</w:t>
            </w:r>
          </w:p>
        </w:tc>
        <w:tc>
          <w:tcPr>
            <w:tcW w:w="900" w:type="dxa"/>
          </w:tcPr>
          <w:p w14:paraId="5E107073" w14:textId="3B41A433" w:rsidR="00E45AF3" w:rsidRPr="00141746" w:rsidRDefault="00E45AF3" w:rsidP="00E45AF3">
            <w:pPr>
              <w:pStyle w:val="TAC"/>
            </w:pPr>
            <w:r w:rsidRPr="00141746">
              <w:t>2280</w:t>
            </w:r>
          </w:p>
        </w:tc>
        <w:tc>
          <w:tcPr>
            <w:tcW w:w="837" w:type="dxa"/>
          </w:tcPr>
          <w:p w14:paraId="3345749C" w14:textId="560C4D84" w:rsidR="00E45AF3" w:rsidRPr="00141746" w:rsidRDefault="00E45AF3" w:rsidP="00E45AF3">
            <w:pPr>
              <w:pStyle w:val="TAC"/>
            </w:pPr>
            <w:r w:rsidRPr="00141746">
              <w:t>IB</w:t>
            </w:r>
          </w:p>
        </w:tc>
        <w:tc>
          <w:tcPr>
            <w:tcW w:w="767" w:type="dxa"/>
          </w:tcPr>
          <w:p w14:paraId="7C0F4BCF" w14:textId="77777777" w:rsidR="00E45AF3" w:rsidRPr="00141746" w:rsidRDefault="00E45AF3" w:rsidP="00E45AF3">
            <w:pPr>
              <w:pStyle w:val="TAC"/>
            </w:pPr>
          </w:p>
        </w:tc>
      </w:tr>
      <w:tr w:rsidR="00E45AF3" w:rsidRPr="00141746" w14:paraId="73AD93DC" w14:textId="491E5B4E" w:rsidTr="00E45AF3">
        <w:tc>
          <w:tcPr>
            <w:tcW w:w="860" w:type="dxa"/>
          </w:tcPr>
          <w:p w14:paraId="1C56D969" w14:textId="733EC220" w:rsidR="00E45AF3" w:rsidRPr="00141746" w:rsidRDefault="00E45AF3" w:rsidP="00E45AF3">
            <w:pPr>
              <w:pStyle w:val="TAC"/>
            </w:pPr>
            <w:r w:rsidRPr="00141746">
              <w:t>13</w:t>
            </w:r>
          </w:p>
        </w:tc>
        <w:tc>
          <w:tcPr>
            <w:tcW w:w="865" w:type="dxa"/>
          </w:tcPr>
          <w:p w14:paraId="4ADF60DE" w14:textId="60450819" w:rsidR="00E45AF3" w:rsidRPr="00141746" w:rsidRDefault="00E45AF3" w:rsidP="00E45AF3">
            <w:pPr>
              <w:pStyle w:val="TAC"/>
            </w:pPr>
            <w:r w:rsidRPr="00141746">
              <w:t>224</w:t>
            </w:r>
          </w:p>
        </w:tc>
        <w:tc>
          <w:tcPr>
            <w:tcW w:w="900" w:type="dxa"/>
          </w:tcPr>
          <w:p w14:paraId="7694142D" w14:textId="5354A389" w:rsidR="00E45AF3" w:rsidRPr="00141746" w:rsidRDefault="00E45AF3" w:rsidP="00E45AF3">
            <w:pPr>
              <w:pStyle w:val="TAC"/>
            </w:pPr>
            <w:r w:rsidRPr="00141746">
              <w:t>488</w:t>
            </w:r>
          </w:p>
        </w:tc>
        <w:tc>
          <w:tcPr>
            <w:tcW w:w="900" w:type="dxa"/>
          </w:tcPr>
          <w:p w14:paraId="29D6FDAE" w14:textId="7112B3A8" w:rsidR="00E45AF3" w:rsidRPr="00141746" w:rsidRDefault="00E45AF3" w:rsidP="00E45AF3">
            <w:pPr>
              <w:pStyle w:val="TAC"/>
            </w:pPr>
            <w:r w:rsidRPr="00141746">
              <w:t>744</w:t>
            </w:r>
          </w:p>
        </w:tc>
        <w:tc>
          <w:tcPr>
            <w:tcW w:w="900" w:type="dxa"/>
          </w:tcPr>
          <w:p w14:paraId="37CED574" w14:textId="75831BA7" w:rsidR="00E45AF3" w:rsidRPr="00141746" w:rsidRDefault="00E45AF3" w:rsidP="00E45AF3">
            <w:pPr>
              <w:pStyle w:val="TAC"/>
            </w:pPr>
            <w:r w:rsidRPr="00141746">
              <w:t>1032</w:t>
            </w:r>
          </w:p>
        </w:tc>
        <w:tc>
          <w:tcPr>
            <w:tcW w:w="900" w:type="dxa"/>
          </w:tcPr>
          <w:p w14:paraId="14DF836F" w14:textId="41C8DDF6" w:rsidR="00E45AF3" w:rsidRPr="00141746" w:rsidRDefault="00E45AF3" w:rsidP="00E45AF3">
            <w:pPr>
              <w:pStyle w:val="TAC"/>
            </w:pPr>
            <w:r w:rsidRPr="00141746">
              <w:t>1256</w:t>
            </w:r>
          </w:p>
        </w:tc>
        <w:tc>
          <w:tcPr>
            <w:tcW w:w="900" w:type="dxa"/>
          </w:tcPr>
          <w:p w14:paraId="5DC1E6F4" w14:textId="51F80FCA" w:rsidR="00E45AF3" w:rsidRPr="00141746" w:rsidRDefault="00E45AF3" w:rsidP="00E45AF3">
            <w:pPr>
              <w:pStyle w:val="TAC"/>
            </w:pPr>
            <w:r w:rsidRPr="00141746">
              <w:t>1544</w:t>
            </w:r>
          </w:p>
        </w:tc>
        <w:tc>
          <w:tcPr>
            <w:tcW w:w="900" w:type="dxa"/>
          </w:tcPr>
          <w:p w14:paraId="72C6103B" w14:textId="3482A807" w:rsidR="00E45AF3" w:rsidRPr="00141746" w:rsidRDefault="00E45AF3" w:rsidP="00E45AF3">
            <w:pPr>
              <w:pStyle w:val="TAC"/>
            </w:pPr>
            <w:r w:rsidRPr="00141746">
              <w:t>2024</w:t>
            </w:r>
          </w:p>
        </w:tc>
        <w:tc>
          <w:tcPr>
            <w:tcW w:w="900" w:type="dxa"/>
          </w:tcPr>
          <w:p w14:paraId="33698F5C" w14:textId="1374E0C0" w:rsidR="00E45AF3" w:rsidRPr="00141746" w:rsidRDefault="00E45AF3" w:rsidP="00E45AF3">
            <w:pPr>
              <w:pStyle w:val="TAC"/>
            </w:pPr>
            <w:r w:rsidRPr="00141746">
              <w:t>2536</w:t>
            </w:r>
          </w:p>
        </w:tc>
        <w:tc>
          <w:tcPr>
            <w:tcW w:w="837" w:type="dxa"/>
          </w:tcPr>
          <w:p w14:paraId="5831DC0C" w14:textId="650B73D0" w:rsidR="00E45AF3" w:rsidRPr="00141746" w:rsidRDefault="00E45AF3" w:rsidP="00E45AF3">
            <w:pPr>
              <w:pStyle w:val="TAC"/>
            </w:pPr>
            <w:r w:rsidRPr="00141746">
              <w:t>IB</w:t>
            </w:r>
          </w:p>
        </w:tc>
        <w:tc>
          <w:tcPr>
            <w:tcW w:w="767" w:type="dxa"/>
          </w:tcPr>
          <w:p w14:paraId="2CA19A9A" w14:textId="77777777" w:rsidR="00E45AF3" w:rsidRPr="00141746" w:rsidRDefault="00E45AF3" w:rsidP="00E45AF3">
            <w:pPr>
              <w:pStyle w:val="TAC"/>
            </w:pPr>
          </w:p>
        </w:tc>
      </w:tr>
      <w:tr w:rsidR="00E45AF3" w:rsidRPr="00141746" w14:paraId="2D5F35C9" w14:textId="0FC15556" w:rsidTr="00E45AF3">
        <w:tc>
          <w:tcPr>
            <w:tcW w:w="860" w:type="dxa"/>
          </w:tcPr>
          <w:p w14:paraId="1FE389C8" w14:textId="22D2D886" w:rsidR="00E45AF3" w:rsidRPr="00141746" w:rsidRDefault="00E45AF3" w:rsidP="00E45AF3">
            <w:pPr>
              <w:pStyle w:val="TAC"/>
            </w:pPr>
            <w:r w:rsidRPr="00141746">
              <w:t>14</w:t>
            </w:r>
          </w:p>
        </w:tc>
        <w:tc>
          <w:tcPr>
            <w:tcW w:w="865" w:type="dxa"/>
          </w:tcPr>
          <w:p w14:paraId="77297493" w14:textId="05DECED1" w:rsidR="00E45AF3" w:rsidRPr="00141746" w:rsidRDefault="00E45AF3" w:rsidP="00E45AF3">
            <w:pPr>
              <w:pStyle w:val="TAC"/>
            </w:pPr>
            <w:r w:rsidRPr="00141746">
              <w:t>256</w:t>
            </w:r>
          </w:p>
        </w:tc>
        <w:tc>
          <w:tcPr>
            <w:tcW w:w="900" w:type="dxa"/>
          </w:tcPr>
          <w:p w14:paraId="0C6A3114" w14:textId="4FB0C9B8" w:rsidR="00E45AF3" w:rsidRPr="00141746" w:rsidRDefault="00E45AF3" w:rsidP="00E45AF3">
            <w:pPr>
              <w:pStyle w:val="TAC"/>
            </w:pPr>
            <w:r w:rsidRPr="00141746">
              <w:t>552</w:t>
            </w:r>
          </w:p>
        </w:tc>
        <w:tc>
          <w:tcPr>
            <w:tcW w:w="900" w:type="dxa"/>
          </w:tcPr>
          <w:p w14:paraId="60E9818A" w14:textId="4C376E9C" w:rsidR="00E45AF3" w:rsidRPr="00141746" w:rsidRDefault="00E45AF3" w:rsidP="00E45AF3">
            <w:pPr>
              <w:pStyle w:val="TAC"/>
            </w:pPr>
            <w:r w:rsidRPr="00141746">
              <w:t>840</w:t>
            </w:r>
          </w:p>
        </w:tc>
        <w:tc>
          <w:tcPr>
            <w:tcW w:w="900" w:type="dxa"/>
          </w:tcPr>
          <w:p w14:paraId="791B6A97" w14:textId="059B3D8D" w:rsidR="00E45AF3" w:rsidRPr="00141746" w:rsidRDefault="00E45AF3" w:rsidP="00E45AF3">
            <w:pPr>
              <w:pStyle w:val="TAC"/>
            </w:pPr>
            <w:r w:rsidRPr="00141746">
              <w:t>1128</w:t>
            </w:r>
          </w:p>
        </w:tc>
        <w:tc>
          <w:tcPr>
            <w:tcW w:w="900" w:type="dxa"/>
          </w:tcPr>
          <w:p w14:paraId="2BD50C6E" w14:textId="2F950CC3" w:rsidR="00E45AF3" w:rsidRPr="00141746" w:rsidRDefault="00E45AF3" w:rsidP="00E45AF3">
            <w:pPr>
              <w:pStyle w:val="TAC"/>
            </w:pPr>
            <w:r w:rsidRPr="00141746">
              <w:t>1416</w:t>
            </w:r>
          </w:p>
        </w:tc>
        <w:tc>
          <w:tcPr>
            <w:tcW w:w="900" w:type="dxa"/>
          </w:tcPr>
          <w:p w14:paraId="274AAF41" w14:textId="041753B5" w:rsidR="00E45AF3" w:rsidRPr="00141746" w:rsidRDefault="00E45AF3" w:rsidP="00E45AF3">
            <w:pPr>
              <w:pStyle w:val="TAC"/>
            </w:pPr>
            <w:r w:rsidRPr="00141746">
              <w:t>1736</w:t>
            </w:r>
          </w:p>
        </w:tc>
        <w:tc>
          <w:tcPr>
            <w:tcW w:w="900" w:type="dxa"/>
          </w:tcPr>
          <w:p w14:paraId="77321B8A" w14:textId="0DF30972" w:rsidR="00E45AF3" w:rsidRPr="00141746" w:rsidRDefault="00E45AF3" w:rsidP="00E45AF3">
            <w:pPr>
              <w:pStyle w:val="TAC"/>
            </w:pPr>
            <w:r w:rsidRPr="00141746">
              <w:t>2280</w:t>
            </w:r>
          </w:p>
        </w:tc>
        <w:tc>
          <w:tcPr>
            <w:tcW w:w="900" w:type="dxa"/>
          </w:tcPr>
          <w:p w14:paraId="58576F8C" w14:textId="3FBE00DA" w:rsidR="00E45AF3" w:rsidRPr="00141746" w:rsidRDefault="00E45AF3" w:rsidP="00E45AF3">
            <w:pPr>
              <w:pStyle w:val="TAC"/>
            </w:pPr>
            <w:r w:rsidRPr="00141746">
              <w:t>2856</w:t>
            </w:r>
          </w:p>
        </w:tc>
        <w:tc>
          <w:tcPr>
            <w:tcW w:w="837" w:type="dxa"/>
          </w:tcPr>
          <w:p w14:paraId="106CE287" w14:textId="1D6B32AC" w:rsidR="00E45AF3" w:rsidRPr="00141746" w:rsidRDefault="00E45AF3" w:rsidP="00E45AF3">
            <w:pPr>
              <w:pStyle w:val="TAC"/>
            </w:pPr>
            <w:r w:rsidRPr="00141746">
              <w:t>IB</w:t>
            </w:r>
          </w:p>
        </w:tc>
        <w:tc>
          <w:tcPr>
            <w:tcW w:w="767" w:type="dxa"/>
          </w:tcPr>
          <w:p w14:paraId="06F37373" w14:textId="2AC0411B" w:rsidR="00E45AF3" w:rsidRPr="00141746" w:rsidRDefault="00E45AF3" w:rsidP="00E45AF3">
            <w:pPr>
              <w:pStyle w:val="TAC"/>
            </w:pPr>
            <w:r w:rsidRPr="00141746">
              <w:t>GB/SA</w:t>
            </w:r>
          </w:p>
        </w:tc>
      </w:tr>
      <w:tr w:rsidR="00E45AF3" w:rsidRPr="00141746" w14:paraId="4EDB5CD6" w14:textId="3F2076A3" w:rsidTr="00E45AF3">
        <w:tc>
          <w:tcPr>
            <w:tcW w:w="860" w:type="dxa"/>
          </w:tcPr>
          <w:p w14:paraId="1BB8E686" w14:textId="7DE2A25D" w:rsidR="00E45AF3" w:rsidRPr="00141746" w:rsidRDefault="00E45AF3" w:rsidP="00E45AF3">
            <w:pPr>
              <w:pStyle w:val="TAC"/>
            </w:pPr>
            <w:r w:rsidRPr="00141746">
              <w:t>15</w:t>
            </w:r>
          </w:p>
        </w:tc>
        <w:tc>
          <w:tcPr>
            <w:tcW w:w="865" w:type="dxa"/>
          </w:tcPr>
          <w:p w14:paraId="1F705436" w14:textId="77338C00" w:rsidR="00E45AF3" w:rsidRPr="00141746" w:rsidRDefault="00E45AF3" w:rsidP="00E45AF3">
            <w:pPr>
              <w:pStyle w:val="TAC"/>
            </w:pPr>
            <w:r w:rsidRPr="00141746">
              <w:t>280</w:t>
            </w:r>
          </w:p>
        </w:tc>
        <w:tc>
          <w:tcPr>
            <w:tcW w:w="900" w:type="dxa"/>
          </w:tcPr>
          <w:p w14:paraId="335B5191" w14:textId="0F8ECFEB" w:rsidR="00E45AF3" w:rsidRPr="00141746" w:rsidRDefault="00E45AF3" w:rsidP="00E45AF3">
            <w:pPr>
              <w:pStyle w:val="TAC"/>
            </w:pPr>
            <w:r w:rsidRPr="00141746">
              <w:t>600</w:t>
            </w:r>
          </w:p>
        </w:tc>
        <w:tc>
          <w:tcPr>
            <w:tcW w:w="900" w:type="dxa"/>
          </w:tcPr>
          <w:p w14:paraId="5154F91F" w14:textId="74CB1DD8" w:rsidR="00E45AF3" w:rsidRPr="00141746" w:rsidRDefault="00E45AF3" w:rsidP="00E45AF3">
            <w:pPr>
              <w:pStyle w:val="TAC"/>
            </w:pPr>
            <w:r w:rsidRPr="00141746">
              <w:t>904</w:t>
            </w:r>
          </w:p>
        </w:tc>
        <w:tc>
          <w:tcPr>
            <w:tcW w:w="900" w:type="dxa"/>
          </w:tcPr>
          <w:p w14:paraId="43E6051C" w14:textId="2F44DF81" w:rsidR="00E45AF3" w:rsidRPr="00141746" w:rsidRDefault="00E45AF3" w:rsidP="00E45AF3">
            <w:pPr>
              <w:pStyle w:val="TAC"/>
            </w:pPr>
            <w:r w:rsidRPr="00141746">
              <w:t>1224</w:t>
            </w:r>
          </w:p>
        </w:tc>
        <w:tc>
          <w:tcPr>
            <w:tcW w:w="900" w:type="dxa"/>
          </w:tcPr>
          <w:p w14:paraId="6A5EDDC2" w14:textId="003F3168" w:rsidR="00E45AF3" w:rsidRPr="00141746" w:rsidRDefault="00E45AF3" w:rsidP="00E45AF3">
            <w:pPr>
              <w:pStyle w:val="TAC"/>
            </w:pPr>
            <w:r w:rsidRPr="00141746">
              <w:t>1544</w:t>
            </w:r>
          </w:p>
        </w:tc>
        <w:tc>
          <w:tcPr>
            <w:tcW w:w="900" w:type="dxa"/>
          </w:tcPr>
          <w:p w14:paraId="546E4C78" w14:textId="13571895" w:rsidR="00E45AF3" w:rsidRPr="00141746" w:rsidRDefault="00E45AF3" w:rsidP="00E45AF3">
            <w:pPr>
              <w:pStyle w:val="TAC"/>
            </w:pPr>
            <w:r w:rsidRPr="00141746">
              <w:t>1800</w:t>
            </w:r>
          </w:p>
        </w:tc>
        <w:tc>
          <w:tcPr>
            <w:tcW w:w="900" w:type="dxa"/>
          </w:tcPr>
          <w:p w14:paraId="26786E23" w14:textId="0F56CFA5" w:rsidR="00E45AF3" w:rsidRPr="00141746" w:rsidRDefault="00E45AF3" w:rsidP="00E45AF3">
            <w:pPr>
              <w:pStyle w:val="TAC"/>
            </w:pPr>
            <w:r w:rsidRPr="00141746">
              <w:t>2472</w:t>
            </w:r>
          </w:p>
        </w:tc>
        <w:tc>
          <w:tcPr>
            <w:tcW w:w="900" w:type="dxa"/>
          </w:tcPr>
          <w:p w14:paraId="752606AF" w14:textId="1068A1AD" w:rsidR="00E45AF3" w:rsidRPr="00141746" w:rsidRDefault="00E45AF3" w:rsidP="00E45AF3">
            <w:pPr>
              <w:pStyle w:val="TAC"/>
            </w:pPr>
            <w:r w:rsidRPr="00141746">
              <w:t>3112</w:t>
            </w:r>
          </w:p>
        </w:tc>
        <w:tc>
          <w:tcPr>
            <w:tcW w:w="837" w:type="dxa"/>
          </w:tcPr>
          <w:p w14:paraId="1A6C31D5" w14:textId="3D8B741F" w:rsidR="00E45AF3" w:rsidRPr="00141746" w:rsidRDefault="00E45AF3" w:rsidP="00E45AF3">
            <w:pPr>
              <w:pStyle w:val="TAC"/>
            </w:pPr>
            <w:r w:rsidRPr="00141746">
              <w:t>IB</w:t>
            </w:r>
          </w:p>
        </w:tc>
        <w:tc>
          <w:tcPr>
            <w:tcW w:w="767" w:type="dxa"/>
          </w:tcPr>
          <w:p w14:paraId="5B741FE2" w14:textId="285B32B2" w:rsidR="00E45AF3" w:rsidRPr="00141746" w:rsidRDefault="00E45AF3" w:rsidP="00E45AF3">
            <w:pPr>
              <w:pStyle w:val="TAC"/>
            </w:pPr>
            <w:r w:rsidRPr="00141746">
              <w:t>GB/SA</w:t>
            </w:r>
          </w:p>
        </w:tc>
      </w:tr>
      <w:tr w:rsidR="00E45AF3" w:rsidRPr="00141746" w14:paraId="27F296DF" w14:textId="2B5D46E2" w:rsidTr="00E45AF3">
        <w:tc>
          <w:tcPr>
            <w:tcW w:w="860" w:type="dxa"/>
          </w:tcPr>
          <w:p w14:paraId="01D789B6" w14:textId="77184213" w:rsidR="00E45AF3" w:rsidRPr="00141746" w:rsidRDefault="00E45AF3" w:rsidP="00E45AF3">
            <w:pPr>
              <w:pStyle w:val="TAC"/>
            </w:pPr>
            <w:r w:rsidRPr="00141746">
              <w:t>16</w:t>
            </w:r>
          </w:p>
        </w:tc>
        <w:tc>
          <w:tcPr>
            <w:tcW w:w="865" w:type="dxa"/>
          </w:tcPr>
          <w:p w14:paraId="44CAB6CD" w14:textId="190F2061" w:rsidR="00E45AF3" w:rsidRPr="00141746" w:rsidRDefault="00E45AF3" w:rsidP="00E45AF3">
            <w:pPr>
              <w:pStyle w:val="TAC"/>
            </w:pPr>
            <w:r w:rsidRPr="00141746">
              <w:t>296</w:t>
            </w:r>
          </w:p>
        </w:tc>
        <w:tc>
          <w:tcPr>
            <w:tcW w:w="900" w:type="dxa"/>
          </w:tcPr>
          <w:p w14:paraId="2FD3AC58" w14:textId="7459ED8D" w:rsidR="00E45AF3" w:rsidRPr="00141746" w:rsidRDefault="00E45AF3" w:rsidP="00E45AF3">
            <w:pPr>
              <w:pStyle w:val="TAC"/>
            </w:pPr>
            <w:r w:rsidRPr="00141746">
              <w:t>632</w:t>
            </w:r>
          </w:p>
        </w:tc>
        <w:tc>
          <w:tcPr>
            <w:tcW w:w="900" w:type="dxa"/>
          </w:tcPr>
          <w:p w14:paraId="66877C97" w14:textId="38FB3516" w:rsidR="00E45AF3" w:rsidRPr="00141746" w:rsidRDefault="00E45AF3" w:rsidP="00E45AF3">
            <w:pPr>
              <w:pStyle w:val="TAC"/>
            </w:pPr>
            <w:r w:rsidRPr="00141746">
              <w:t>968</w:t>
            </w:r>
          </w:p>
        </w:tc>
        <w:tc>
          <w:tcPr>
            <w:tcW w:w="900" w:type="dxa"/>
          </w:tcPr>
          <w:p w14:paraId="76C397C6" w14:textId="18306A95" w:rsidR="00E45AF3" w:rsidRPr="00141746" w:rsidRDefault="00E45AF3" w:rsidP="00E45AF3">
            <w:pPr>
              <w:pStyle w:val="TAC"/>
            </w:pPr>
            <w:r w:rsidRPr="00141746">
              <w:t>1288</w:t>
            </w:r>
          </w:p>
        </w:tc>
        <w:tc>
          <w:tcPr>
            <w:tcW w:w="900" w:type="dxa"/>
          </w:tcPr>
          <w:p w14:paraId="48A28ED9" w14:textId="14758496" w:rsidR="00E45AF3" w:rsidRPr="00141746" w:rsidRDefault="00E45AF3" w:rsidP="00E45AF3">
            <w:pPr>
              <w:pStyle w:val="TAC"/>
            </w:pPr>
            <w:r w:rsidRPr="00141746">
              <w:t>1608</w:t>
            </w:r>
          </w:p>
        </w:tc>
        <w:tc>
          <w:tcPr>
            <w:tcW w:w="900" w:type="dxa"/>
          </w:tcPr>
          <w:p w14:paraId="1F4F07DB" w14:textId="7B6C39A4" w:rsidR="00E45AF3" w:rsidRPr="00141746" w:rsidRDefault="00E45AF3" w:rsidP="00E45AF3">
            <w:pPr>
              <w:pStyle w:val="TAC"/>
            </w:pPr>
            <w:r w:rsidRPr="00141746">
              <w:rPr>
                <w:highlight w:val="cyan"/>
              </w:rPr>
              <w:t>1928</w:t>
            </w:r>
          </w:p>
        </w:tc>
        <w:tc>
          <w:tcPr>
            <w:tcW w:w="900" w:type="dxa"/>
          </w:tcPr>
          <w:p w14:paraId="35ED1B0D" w14:textId="01EC4FE7" w:rsidR="00E45AF3" w:rsidRPr="00141746" w:rsidRDefault="00E45AF3" w:rsidP="00E45AF3">
            <w:pPr>
              <w:pStyle w:val="TAC"/>
            </w:pPr>
            <w:r w:rsidRPr="00141746">
              <w:t>2600</w:t>
            </w:r>
          </w:p>
        </w:tc>
        <w:tc>
          <w:tcPr>
            <w:tcW w:w="900" w:type="dxa"/>
          </w:tcPr>
          <w:p w14:paraId="643387EE" w14:textId="61C20631" w:rsidR="00E45AF3" w:rsidRPr="00141746" w:rsidRDefault="00E45AF3" w:rsidP="00E45AF3">
            <w:pPr>
              <w:pStyle w:val="TAC"/>
            </w:pPr>
            <w:r w:rsidRPr="00141746">
              <w:t>3240</w:t>
            </w:r>
          </w:p>
        </w:tc>
        <w:tc>
          <w:tcPr>
            <w:tcW w:w="837" w:type="dxa"/>
          </w:tcPr>
          <w:p w14:paraId="2F2CB702" w14:textId="59AA8DAC" w:rsidR="00E45AF3" w:rsidRPr="00141746" w:rsidRDefault="00E45AF3" w:rsidP="00E45AF3">
            <w:pPr>
              <w:pStyle w:val="TAC"/>
            </w:pPr>
            <w:r w:rsidRPr="00141746">
              <w:t>IB</w:t>
            </w:r>
          </w:p>
        </w:tc>
        <w:tc>
          <w:tcPr>
            <w:tcW w:w="767" w:type="dxa"/>
          </w:tcPr>
          <w:p w14:paraId="347524AB" w14:textId="4DB4AD81" w:rsidR="00E45AF3" w:rsidRPr="00141746" w:rsidRDefault="00E45AF3" w:rsidP="00E45AF3">
            <w:pPr>
              <w:pStyle w:val="TAC"/>
            </w:pPr>
            <w:r w:rsidRPr="00141746">
              <w:t>GB/SA</w:t>
            </w:r>
          </w:p>
        </w:tc>
      </w:tr>
      <w:tr w:rsidR="00E45AF3" w:rsidRPr="00141746" w14:paraId="5BFA6F00" w14:textId="3BACEDDC" w:rsidTr="00E45AF3">
        <w:tc>
          <w:tcPr>
            <w:tcW w:w="860" w:type="dxa"/>
          </w:tcPr>
          <w:p w14:paraId="586FAD7B" w14:textId="71BA90F8" w:rsidR="00E45AF3" w:rsidRPr="00141746" w:rsidRDefault="00E45AF3" w:rsidP="00E45AF3">
            <w:pPr>
              <w:pStyle w:val="TAC"/>
            </w:pPr>
            <w:r w:rsidRPr="00141746">
              <w:t>17</w:t>
            </w:r>
          </w:p>
        </w:tc>
        <w:tc>
          <w:tcPr>
            <w:tcW w:w="865" w:type="dxa"/>
          </w:tcPr>
          <w:p w14:paraId="4F5F1C5A" w14:textId="6B746542" w:rsidR="00E45AF3" w:rsidRPr="00141746" w:rsidRDefault="00E45AF3" w:rsidP="00E45AF3">
            <w:pPr>
              <w:pStyle w:val="TAC"/>
            </w:pPr>
            <w:r w:rsidRPr="00141746">
              <w:t>336</w:t>
            </w:r>
          </w:p>
        </w:tc>
        <w:tc>
          <w:tcPr>
            <w:tcW w:w="900" w:type="dxa"/>
          </w:tcPr>
          <w:p w14:paraId="0ECF8C47" w14:textId="6B5D958D" w:rsidR="00E45AF3" w:rsidRPr="00141746" w:rsidRDefault="00E45AF3" w:rsidP="00E45AF3">
            <w:pPr>
              <w:pStyle w:val="TAC"/>
            </w:pPr>
            <w:r w:rsidRPr="00141746">
              <w:t>696</w:t>
            </w:r>
          </w:p>
        </w:tc>
        <w:tc>
          <w:tcPr>
            <w:tcW w:w="900" w:type="dxa"/>
          </w:tcPr>
          <w:p w14:paraId="4B4542A1" w14:textId="003F36BE" w:rsidR="00E45AF3" w:rsidRPr="00141746" w:rsidRDefault="00E45AF3" w:rsidP="00E45AF3">
            <w:pPr>
              <w:pStyle w:val="TAC"/>
            </w:pPr>
            <w:r w:rsidRPr="00141746">
              <w:t>1064</w:t>
            </w:r>
          </w:p>
        </w:tc>
        <w:tc>
          <w:tcPr>
            <w:tcW w:w="900" w:type="dxa"/>
          </w:tcPr>
          <w:p w14:paraId="3B19F53A" w14:textId="1423B586" w:rsidR="00E45AF3" w:rsidRPr="00141746" w:rsidRDefault="00E45AF3" w:rsidP="00E45AF3">
            <w:pPr>
              <w:pStyle w:val="TAC"/>
            </w:pPr>
            <w:r w:rsidRPr="00141746">
              <w:t>1416</w:t>
            </w:r>
          </w:p>
        </w:tc>
        <w:tc>
          <w:tcPr>
            <w:tcW w:w="900" w:type="dxa"/>
          </w:tcPr>
          <w:p w14:paraId="6DE18AA2" w14:textId="38F78663" w:rsidR="00E45AF3" w:rsidRPr="00141746" w:rsidRDefault="00E45AF3" w:rsidP="00E45AF3">
            <w:pPr>
              <w:pStyle w:val="TAC"/>
            </w:pPr>
            <w:r w:rsidRPr="00141746">
              <w:t>1800</w:t>
            </w:r>
          </w:p>
        </w:tc>
        <w:tc>
          <w:tcPr>
            <w:tcW w:w="900" w:type="dxa"/>
          </w:tcPr>
          <w:p w14:paraId="00905D85" w14:textId="0AEB485C" w:rsidR="00E45AF3" w:rsidRPr="00141746" w:rsidRDefault="00E45AF3" w:rsidP="00E45AF3">
            <w:pPr>
              <w:pStyle w:val="TAC"/>
            </w:pPr>
            <w:r w:rsidRPr="00141746">
              <w:t>2152</w:t>
            </w:r>
          </w:p>
        </w:tc>
        <w:tc>
          <w:tcPr>
            <w:tcW w:w="900" w:type="dxa"/>
          </w:tcPr>
          <w:p w14:paraId="3D6063C0" w14:textId="7F43A68B" w:rsidR="00E45AF3" w:rsidRPr="00141746" w:rsidRDefault="00E45AF3" w:rsidP="00E45AF3">
            <w:pPr>
              <w:pStyle w:val="TAC"/>
            </w:pPr>
            <w:r w:rsidRPr="00141746">
              <w:t>2856</w:t>
            </w:r>
          </w:p>
        </w:tc>
        <w:tc>
          <w:tcPr>
            <w:tcW w:w="900" w:type="dxa"/>
          </w:tcPr>
          <w:p w14:paraId="35DF8B94" w14:textId="61591A61" w:rsidR="00E45AF3" w:rsidRPr="00141746" w:rsidRDefault="00E45AF3" w:rsidP="00E45AF3">
            <w:pPr>
              <w:pStyle w:val="TAC"/>
            </w:pPr>
            <w:r w:rsidRPr="00141746">
              <w:t>3624</w:t>
            </w:r>
          </w:p>
        </w:tc>
        <w:tc>
          <w:tcPr>
            <w:tcW w:w="837" w:type="dxa"/>
          </w:tcPr>
          <w:p w14:paraId="2ECAFD39" w14:textId="390849A2" w:rsidR="00E45AF3" w:rsidRPr="00141746" w:rsidRDefault="00E45AF3" w:rsidP="00E45AF3">
            <w:pPr>
              <w:pStyle w:val="TAC"/>
            </w:pPr>
            <w:r w:rsidRPr="00141746">
              <w:t>IB</w:t>
            </w:r>
          </w:p>
        </w:tc>
        <w:tc>
          <w:tcPr>
            <w:tcW w:w="767" w:type="dxa"/>
          </w:tcPr>
          <w:p w14:paraId="742DF22D" w14:textId="27711BB6" w:rsidR="00E45AF3" w:rsidRPr="00141746" w:rsidRDefault="00E45AF3" w:rsidP="00E45AF3">
            <w:pPr>
              <w:pStyle w:val="TAC"/>
            </w:pPr>
            <w:r w:rsidRPr="00141746">
              <w:t>GB/SA</w:t>
            </w:r>
          </w:p>
        </w:tc>
      </w:tr>
      <w:tr w:rsidR="00E45AF3" w:rsidRPr="00141746" w14:paraId="135E80D3" w14:textId="63BA0D5A" w:rsidTr="00E45AF3">
        <w:tc>
          <w:tcPr>
            <w:tcW w:w="860" w:type="dxa"/>
          </w:tcPr>
          <w:p w14:paraId="2C76BC69" w14:textId="6361A97F" w:rsidR="00E45AF3" w:rsidRPr="00141746" w:rsidRDefault="00E45AF3" w:rsidP="00E45AF3">
            <w:pPr>
              <w:pStyle w:val="TAC"/>
            </w:pPr>
            <w:r w:rsidRPr="00141746">
              <w:t>18</w:t>
            </w:r>
          </w:p>
        </w:tc>
        <w:tc>
          <w:tcPr>
            <w:tcW w:w="865" w:type="dxa"/>
          </w:tcPr>
          <w:p w14:paraId="6226C283" w14:textId="3255ED0E" w:rsidR="00E45AF3" w:rsidRPr="00141746" w:rsidRDefault="00E45AF3" w:rsidP="00E45AF3">
            <w:pPr>
              <w:pStyle w:val="TAC"/>
            </w:pPr>
            <w:r w:rsidRPr="00141746">
              <w:t>376</w:t>
            </w:r>
          </w:p>
        </w:tc>
        <w:tc>
          <w:tcPr>
            <w:tcW w:w="900" w:type="dxa"/>
          </w:tcPr>
          <w:p w14:paraId="0401088A" w14:textId="2574088E" w:rsidR="00E45AF3" w:rsidRPr="00141746" w:rsidRDefault="00E45AF3" w:rsidP="00E45AF3">
            <w:pPr>
              <w:pStyle w:val="TAC"/>
            </w:pPr>
            <w:r w:rsidRPr="00141746">
              <w:t>776</w:t>
            </w:r>
          </w:p>
        </w:tc>
        <w:tc>
          <w:tcPr>
            <w:tcW w:w="900" w:type="dxa"/>
          </w:tcPr>
          <w:p w14:paraId="36B14DA8" w14:textId="6F78FA96" w:rsidR="00E45AF3" w:rsidRPr="00141746" w:rsidRDefault="00E45AF3" w:rsidP="00E45AF3">
            <w:pPr>
              <w:pStyle w:val="TAC"/>
            </w:pPr>
            <w:r w:rsidRPr="00141746">
              <w:t>1160</w:t>
            </w:r>
          </w:p>
        </w:tc>
        <w:tc>
          <w:tcPr>
            <w:tcW w:w="900" w:type="dxa"/>
          </w:tcPr>
          <w:p w14:paraId="4AFCF05C" w14:textId="0F3245E1" w:rsidR="00E45AF3" w:rsidRPr="00141746" w:rsidRDefault="00E45AF3" w:rsidP="00E45AF3">
            <w:pPr>
              <w:pStyle w:val="TAC"/>
            </w:pPr>
            <w:r w:rsidRPr="00141746">
              <w:t>1544</w:t>
            </w:r>
          </w:p>
        </w:tc>
        <w:tc>
          <w:tcPr>
            <w:tcW w:w="900" w:type="dxa"/>
          </w:tcPr>
          <w:p w14:paraId="649DDA74" w14:textId="16AF861B" w:rsidR="00E45AF3" w:rsidRPr="00141746" w:rsidRDefault="00E45AF3" w:rsidP="00E45AF3">
            <w:pPr>
              <w:pStyle w:val="TAC"/>
            </w:pPr>
            <w:r w:rsidRPr="00141746">
              <w:t>1992</w:t>
            </w:r>
          </w:p>
        </w:tc>
        <w:tc>
          <w:tcPr>
            <w:tcW w:w="900" w:type="dxa"/>
          </w:tcPr>
          <w:p w14:paraId="16D27699" w14:textId="66B88A94" w:rsidR="00E45AF3" w:rsidRPr="00141746" w:rsidRDefault="00E45AF3" w:rsidP="00E45AF3">
            <w:pPr>
              <w:pStyle w:val="TAC"/>
            </w:pPr>
            <w:r w:rsidRPr="00141746">
              <w:t>2344</w:t>
            </w:r>
          </w:p>
        </w:tc>
        <w:tc>
          <w:tcPr>
            <w:tcW w:w="900" w:type="dxa"/>
          </w:tcPr>
          <w:p w14:paraId="231C98FC" w14:textId="50A948A0" w:rsidR="00E45AF3" w:rsidRPr="00141746" w:rsidRDefault="00E45AF3" w:rsidP="00E45AF3">
            <w:pPr>
              <w:pStyle w:val="TAC"/>
            </w:pPr>
            <w:r w:rsidRPr="00141746">
              <w:t>3112</w:t>
            </w:r>
          </w:p>
        </w:tc>
        <w:tc>
          <w:tcPr>
            <w:tcW w:w="900" w:type="dxa"/>
          </w:tcPr>
          <w:p w14:paraId="1B25C760" w14:textId="0953FB71" w:rsidR="00E45AF3" w:rsidRPr="00141746" w:rsidRDefault="00E45AF3" w:rsidP="00E45AF3">
            <w:pPr>
              <w:pStyle w:val="TAC"/>
            </w:pPr>
            <w:r w:rsidRPr="00141746">
              <w:t>4008</w:t>
            </w:r>
          </w:p>
        </w:tc>
        <w:tc>
          <w:tcPr>
            <w:tcW w:w="837" w:type="dxa"/>
          </w:tcPr>
          <w:p w14:paraId="76D287C1" w14:textId="77777777" w:rsidR="00E45AF3" w:rsidRPr="00141746" w:rsidRDefault="00E45AF3" w:rsidP="00E45AF3">
            <w:pPr>
              <w:pStyle w:val="TAC"/>
            </w:pPr>
          </w:p>
        </w:tc>
        <w:tc>
          <w:tcPr>
            <w:tcW w:w="767" w:type="dxa"/>
          </w:tcPr>
          <w:p w14:paraId="739F2051" w14:textId="3940D388" w:rsidR="00E45AF3" w:rsidRPr="00141746" w:rsidRDefault="00E45AF3" w:rsidP="00E45AF3">
            <w:pPr>
              <w:pStyle w:val="TAC"/>
            </w:pPr>
            <w:r w:rsidRPr="00141746">
              <w:t>GB/SA</w:t>
            </w:r>
          </w:p>
        </w:tc>
      </w:tr>
      <w:tr w:rsidR="00E45AF3" w:rsidRPr="00141746" w14:paraId="1C5029C3" w14:textId="79227E6F" w:rsidTr="00E45AF3">
        <w:tc>
          <w:tcPr>
            <w:tcW w:w="860" w:type="dxa"/>
          </w:tcPr>
          <w:p w14:paraId="4CAF5DD0" w14:textId="6CAAB371" w:rsidR="00E45AF3" w:rsidRPr="00141746" w:rsidRDefault="00E45AF3" w:rsidP="00E45AF3">
            <w:pPr>
              <w:pStyle w:val="TAC"/>
            </w:pPr>
            <w:r w:rsidRPr="00141746">
              <w:t>19</w:t>
            </w:r>
          </w:p>
        </w:tc>
        <w:tc>
          <w:tcPr>
            <w:tcW w:w="865" w:type="dxa"/>
          </w:tcPr>
          <w:p w14:paraId="7EAED704" w14:textId="75E1E54E" w:rsidR="00E45AF3" w:rsidRPr="00141746" w:rsidRDefault="00E45AF3" w:rsidP="00E45AF3">
            <w:pPr>
              <w:pStyle w:val="TAC"/>
            </w:pPr>
            <w:r w:rsidRPr="00141746">
              <w:t>408</w:t>
            </w:r>
          </w:p>
        </w:tc>
        <w:tc>
          <w:tcPr>
            <w:tcW w:w="900" w:type="dxa"/>
          </w:tcPr>
          <w:p w14:paraId="147BA838" w14:textId="7626D792" w:rsidR="00E45AF3" w:rsidRPr="00141746" w:rsidRDefault="00E45AF3" w:rsidP="00E45AF3">
            <w:pPr>
              <w:pStyle w:val="TAC"/>
            </w:pPr>
            <w:r w:rsidRPr="00141746">
              <w:t>840</w:t>
            </w:r>
          </w:p>
        </w:tc>
        <w:tc>
          <w:tcPr>
            <w:tcW w:w="900" w:type="dxa"/>
          </w:tcPr>
          <w:p w14:paraId="66F1383E" w14:textId="4B28EE28" w:rsidR="00E45AF3" w:rsidRPr="00141746" w:rsidRDefault="00E45AF3" w:rsidP="00E45AF3">
            <w:pPr>
              <w:pStyle w:val="TAC"/>
            </w:pPr>
            <w:r w:rsidRPr="00141746">
              <w:t>1288</w:t>
            </w:r>
          </w:p>
        </w:tc>
        <w:tc>
          <w:tcPr>
            <w:tcW w:w="900" w:type="dxa"/>
          </w:tcPr>
          <w:p w14:paraId="4F07A2CD" w14:textId="7C454095" w:rsidR="00E45AF3" w:rsidRPr="00141746" w:rsidRDefault="00E45AF3" w:rsidP="00E45AF3">
            <w:pPr>
              <w:pStyle w:val="TAC"/>
            </w:pPr>
            <w:r w:rsidRPr="00141746">
              <w:t>1736</w:t>
            </w:r>
          </w:p>
        </w:tc>
        <w:tc>
          <w:tcPr>
            <w:tcW w:w="900" w:type="dxa"/>
          </w:tcPr>
          <w:p w14:paraId="72FD6B1C" w14:textId="07CB7BFC" w:rsidR="00E45AF3" w:rsidRPr="00141746" w:rsidRDefault="00E45AF3" w:rsidP="00E45AF3">
            <w:pPr>
              <w:pStyle w:val="TAC"/>
            </w:pPr>
            <w:r w:rsidRPr="00141746">
              <w:t>2152</w:t>
            </w:r>
          </w:p>
        </w:tc>
        <w:tc>
          <w:tcPr>
            <w:tcW w:w="900" w:type="dxa"/>
          </w:tcPr>
          <w:p w14:paraId="7F030CCD" w14:textId="24601CBC" w:rsidR="00E45AF3" w:rsidRPr="00141746" w:rsidRDefault="00E45AF3" w:rsidP="00E45AF3">
            <w:pPr>
              <w:pStyle w:val="TAC"/>
            </w:pPr>
            <w:r w:rsidRPr="00141746">
              <w:t>2600</w:t>
            </w:r>
          </w:p>
        </w:tc>
        <w:tc>
          <w:tcPr>
            <w:tcW w:w="900" w:type="dxa"/>
          </w:tcPr>
          <w:p w14:paraId="330F0996" w14:textId="163B15E4" w:rsidR="00E45AF3" w:rsidRPr="00141746" w:rsidRDefault="00E45AF3" w:rsidP="00E45AF3">
            <w:pPr>
              <w:pStyle w:val="TAC"/>
            </w:pPr>
            <w:r w:rsidRPr="00141746">
              <w:t>3496</w:t>
            </w:r>
          </w:p>
        </w:tc>
        <w:tc>
          <w:tcPr>
            <w:tcW w:w="900" w:type="dxa"/>
          </w:tcPr>
          <w:p w14:paraId="62EF95BC" w14:textId="73C38B24" w:rsidR="00E45AF3" w:rsidRPr="00141746" w:rsidRDefault="00E45AF3" w:rsidP="00E45AF3">
            <w:pPr>
              <w:pStyle w:val="TAC"/>
            </w:pPr>
            <w:r w:rsidRPr="00141746">
              <w:t>4264</w:t>
            </w:r>
          </w:p>
        </w:tc>
        <w:tc>
          <w:tcPr>
            <w:tcW w:w="837" w:type="dxa"/>
          </w:tcPr>
          <w:p w14:paraId="62C91FD0" w14:textId="77777777" w:rsidR="00E45AF3" w:rsidRPr="00141746" w:rsidRDefault="00E45AF3" w:rsidP="00E45AF3">
            <w:pPr>
              <w:pStyle w:val="TAC"/>
            </w:pPr>
          </w:p>
        </w:tc>
        <w:tc>
          <w:tcPr>
            <w:tcW w:w="767" w:type="dxa"/>
          </w:tcPr>
          <w:p w14:paraId="3B5962FC" w14:textId="06FFEE03" w:rsidR="00E45AF3" w:rsidRPr="00141746" w:rsidRDefault="00E45AF3" w:rsidP="00E45AF3">
            <w:pPr>
              <w:pStyle w:val="TAC"/>
            </w:pPr>
            <w:r w:rsidRPr="00141746">
              <w:t>GB/SA</w:t>
            </w:r>
          </w:p>
        </w:tc>
      </w:tr>
      <w:tr w:rsidR="00E45AF3" w:rsidRPr="00141746" w14:paraId="21F98041" w14:textId="4E11F91F" w:rsidTr="00E45AF3">
        <w:tc>
          <w:tcPr>
            <w:tcW w:w="860" w:type="dxa"/>
          </w:tcPr>
          <w:p w14:paraId="40C57558" w14:textId="28B04207" w:rsidR="00E45AF3" w:rsidRPr="00141746" w:rsidRDefault="00E45AF3" w:rsidP="00E45AF3">
            <w:pPr>
              <w:pStyle w:val="TAC"/>
            </w:pPr>
            <w:r w:rsidRPr="00141746">
              <w:t>20</w:t>
            </w:r>
          </w:p>
        </w:tc>
        <w:tc>
          <w:tcPr>
            <w:tcW w:w="865" w:type="dxa"/>
          </w:tcPr>
          <w:p w14:paraId="723379F2" w14:textId="2FBDD093" w:rsidR="00E45AF3" w:rsidRPr="00141746" w:rsidRDefault="00E45AF3" w:rsidP="00E45AF3">
            <w:pPr>
              <w:pStyle w:val="TAC"/>
            </w:pPr>
            <w:r w:rsidRPr="00141746">
              <w:t>440</w:t>
            </w:r>
          </w:p>
        </w:tc>
        <w:tc>
          <w:tcPr>
            <w:tcW w:w="900" w:type="dxa"/>
          </w:tcPr>
          <w:p w14:paraId="3BDA35F8" w14:textId="1FF771D8" w:rsidR="00E45AF3" w:rsidRPr="00141746" w:rsidRDefault="00E45AF3" w:rsidP="00E45AF3">
            <w:pPr>
              <w:pStyle w:val="TAC"/>
            </w:pPr>
            <w:r w:rsidRPr="00141746">
              <w:t>904</w:t>
            </w:r>
          </w:p>
        </w:tc>
        <w:tc>
          <w:tcPr>
            <w:tcW w:w="900" w:type="dxa"/>
          </w:tcPr>
          <w:p w14:paraId="3D554B14" w14:textId="72D72828" w:rsidR="00E45AF3" w:rsidRPr="00141746" w:rsidRDefault="00E45AF3" w:rsidP="00E45AF3">
            <w:pPr>
              <w:pStyle w:val="TAC"/>
            </w:pPr>
            <w:r w:rsidRPr="00141746">
              <w:t>1384</w:t>
            </w:r>
          </w:p>
        </w:tc>
        <w:tc>
          <w:tcPr>
            <w:tcW w:w="900" w:type="dxa"/>
          </w:tcPr>
          <w:p w14:paraId="0C2E0BE5" w14:textId="432C8BAE" w:rsidR="00E45AF3" w:rsidRPr="00141746" w:rsidRDefault="00E45AF3" w:rsidP="00E45AF3">
            <w:pPr>
              <w:pStyle w:val="TAC"/>
            </w:pPr>
            <w:r w:rsidRPr="00141746">
              <w:t>1864</w:t>
            </w:r>
          </w:p>
        </w:tc>
        <w:tc>
          <w:tcPr>
            <w:tcW w:w="900" w:type="dxa"/>
          </w:tcPr>
          <w:p w14:paraId="5D8B0A8F" w14:textId="1EF76383" w:rsidR="00E45AF3" w:rsidRPr="00141746" w:rsidRDefault="00E45AF3" w:rsidP="00E45AF3">
            <w:pPr>
              <w:pStyle w:val="TAC"/>
            </w:pPr>
            <w:r w:rsidRPr="00141746">
              <w:t>2344</w:t>
            </w:r>
          </w:p>
        </w:tc>
        <w:tc>
          <w:tcPr>
            <w:tcW w:w="900" w:type="dxa"/>
          </w:tcPr>
          <w:p w14:paraId="3A20FCE5" w14:textId="13B14F24" w:rsidR="00E45AF3" w:rsidRPr="00141746" w:rsidRDefault="00E45AF3" w:rsidP="00E45AF3">
            <w:pPr>
              <w:pStyle w:val="TAC"/>
            </w:pPr>
            <w:r w:rsidRPr="00141746">
              <w:t>2792</w:t>
            </w:r>
          </w:p>
        </w:tc>
        <w:tc>
          <w:tcPr>
            <w:tcW w:w="900" w:type="dxa"/>
          </w:tcPr>
          <w:p w14:paraId="1E92BB14" w14:textId="1435D48C" w:rsidR="00E45AF3" w:rsidRPr="00141746" w:rsidRDefault="00E45AF3" w:rsidP="00E45AF3">
            <w:pPr>
              <w:pStyle w:val="TAC"/>
            </w:pPr>
            <w:r w:rsidRPr="00141746">
              <w:t>3752</w:t>
            </w:r>
          </w:p>
        </w:tc>
        <w:tc>
          <w:tcPr>
            <w:tcW w:w="900" w:type="dxa"/>
          </w:tcPr>
          <w:p w14:paraId="7E1FB897" w14:textId="7027C8BC" w:rsidR="00E45AF3" w:rsidRPr="00141746" w:rsidRDefault="00E45AF3" w:rsidP="00E45AF3">
            <w:pPr>
              <w:pStyle w:val="TAC"/>
            </w:pPr>
            <w:r w:rsidRPr="00141746">
              <w:t>4584</w:t>
            </w:r>
          </w:p>
        </w:tc>
        <w:tc>
          <w:tcPr>
            <w:tcW w:w="837" w:type="dxa"/>
          </w:tcPr>
          <w:p w14:paraId="796FCBE5" w14:textId="77777777" w:rsidR="00E45AF3" w:rsidRPr="00141746" w:rsidRDefault="00E45AF3" w:rsidP="00E45AF3">
            <w:pPr>
              <w:pStyle w:val="TAC"/>
            </w:pPr>
          </w:p>
        </w:tc>
        <w:tc>
          <w:tcPr>
            <w:tcW w:w="767" w:type="dxa"/>
          </w:tcPr>
          <w:p w14:paraId="228F04D0" w14:textId="235AA842" w:rsidR="00E45AF3" w:rsidRPr="00141746" w:rsidRDefault="00E45AF3" w:rsidP="00E45AF3">
            <w:pPr>
              <w:pStyle w:val="TAC"/>
            </w:pPr>
            <w:r w:rsidRPr="00141746">
              <w:t>GB/SA</w:t>
            </w:r>
          </w:p>
        </w:tc>
      </w:tr>
      <w:tr w:rsidR="00E45AF3" w:rsidRPr="00141746" w14:paraId="7E4E895D" w14:textId="7A942D52" w:rsidTr="00E45AF3">
        <w:tc>
          <w:tcPr>
            <w:tcW w:w="860" w:type="dxa"/>
          </w:tcPr>
          <w:p w14:paraId="43DB5CC1" w14:textId="4DB80050" w:rsidR="00E45AF3" w:rsidRPr="00141746" w:rsidRDefault="00E45AF3" w:rsidP="00E45AF3">
            <w:pPr>
              <w:pStyle w:val="TAC"/>
            </w:pPr>
            <w:r w:rsidRPr="00141746">
              <w:t>21</w:t>
            </w:r>
          </w:p>
        </w:tc>
        <w:tc>
          <w:tcPr>
            <w:tcW w:w="865" w:type="dxa"/>
          </w:tcPr>
          <w:p w14:paraId="51823FD0" w14:textId="414CD83F" w:rsidR="00E45AF3" w:rsidRPr="00141746" w:rsidRDefault="00E45AF3" w:rsidP="00E45AF3">
            <w:pPr>
              <w:pStyle w:val="TAC"/>
            </w:pPr>
            <w:r w:rsidRPr="00141746">
              <w:t>488</w:t>
            </w:r>
          </w:p>
        </w:tc>
        <w:tc>
          <w:tcPr>
            <w:tcW w:w="900" w:type="dxa"/>
          </w:tcPr>
          <w:p w14:paraId="0CD6F764" w14:textId="3C10BDC8" w:rsidR="00E45AF3" w:rsidRPr="00141746" w:rsidRDefault="00E45AF3" w:rsidP="00E45AF3">
            <w:pPr>
              <w:pStyle w:val="TAC"/>
            </w:pPr>
            <w:r w:rsidRPr="00141746">
              <w:t>1000</w:t>
            </w:r>
          </w:p>
        </w:tc>
        <w:tc>
          <w:tcPr>
            <w:tcW w:w="900" w:type="dxa"/>
          </w:tcPr>
          <w:p w14:paraId="2DDD6F3A" w14:textId="694D73C7" w:rsidR="00E45AF3" w:rsidRPr="00141746" w:rsidRDefault="00E45AF3" w:rsidP="00E45AF3">
            <w:pPr>
              <w:pStyle w:val="TAC"/>
            </w:pPr>
            <w:r w:rsidRPr="00141746">
              <w:t>1480</w:t>
            </w:r>
          </w:p>
        </w:tc>
        <w:tc>
          <w:tcPr>
            <w:tcW w:w="900" w:type="dxa"/>
          </w:tcPr>
          <w:p w14:paraId="2300CAE1" w14:textId="5B5F7621" w:rsidR="00E45AF3" w:rsidRPr="00141746" w:rsidRDefault="00E45AF3" w:rsidP="00E45AF3">
            <w:pPr>
              <w:pStyle w:val="TAC"/>
            </w:pPr>
            <w:r w:rsidRPr="00141746">
              <w:t>1992</w:t>
            </w:r>
          </w:p>
        </w:tc>
        <w:tc>
          <w:tcPr>
            <w:tcW w:w="900" w:type="dxa"/>
          </w:tcPr>
          <w:p w14:paraId="7073E62A" w14:textId="7843ABD9" w:rsidR="00E45AF3" w:rsidRPr="00141746" w:rsidRDefault="00E45AF3" w:rsidP="00E45AF3">
            <w:pPr>
              <w:pStyle w:val="TAC"/>
            </w:pPr>
            <w:r w:rsidRPr="00141746">
              <w:t>2472</w:t>
            </w:r>
          </w:p>
        </w:tc>
        <w:tc>
          <w:tcPr>
            <w:tcW w:w="900" w:type="dxa"/>
          </w:tcPr>
          <w:p w14:paraId="2951BD97" w14:textId="57249832" w:rsidR="00E45AF3" w:rsidRPr="00141746" w:rsidRDefault="00E45AF3" w:rsidP="00E45AF3">
            <w:pPr>
              <w:pStyle w:val="TAC"/>
            </w:pPr>
            <w:r w:rsidRPr="00141746">
              <w:t>2984</w:t>
            </w:r>
          </w:p>
        </w:tc>
        <w:tc>
          <w:tcPr>
            <w:tcW w:w="900" w:type="dxa"/>
          </w:tcPr>
          <w:p w14:paraId="3FE305B9" w14:textId="31EF9373" w:rsidR="00E45AF3" w:rsidRPr="00141746" w:rsidRDefault="00E45AF3" w:rsidP="00E45AF3">
            <w:pPr>
              <w:pStyle w:val="TAC"/>
            </w:pPr>
            <w:r w:rsidRPr="00141746">
              <w:t>4008</w:t>
            </w:r>
          </w:p>
        </w:tc>
        <w:tc>
          <w:tcPr>
            <w:tcW w:w="900" w:type="dxa"/>
          </w:tcPr>
          <w:p w14:paraId="035F6912" w14:textId="4EF88216" w:rsidR="00E45AF3" w:rsidRPr="00141746" w:rsidRDefault="00E45AF3" w:rsidP="00E45AF3">
            <w:pPr>
              <w:pStyle w:val="TAC"/>
            </w:pPr>
            <w:r w:rsidRPr="00141746">
              <w:t>4968</w:t>
            </w:r>
          </w:p>
        </w:tc>
        <w:tc>
          <w:tcPr>
            <w:tcW w:w="837" w:type="dxa"/>
          </w:tcPr>
          <w:p w14:paraId="4DD50019" w14:textId="77777777" w:rsidR="00E45AF3" w:rsidRPr="00141746" w:rsidRDefault="00E45AF3" w:rsidP="00E45AF3">
            <w:pPr>
              <w:pStyle w:val="TAC"/>
            </w:pPr>
          </w:p>
        </w:tc>
        <w:tc>
          <w:tcPr>
            <w:tcW w:w="767" w:type="dxa"/>
          </w:tcPr>
          <w:p w14:paraId="219BA936" w14:textId="67F5A42C" w:rsidR="00E45AF3" w:rsidRPr="00141746" w:rsidRDefault="00E45AF3" w:rsidP="00E45AF3">
            <w:pPr>
              <w:pStyle w:val="TAC"/>
            </w:pPr>
            <w:r w:rsidRPr="00141746">
              <w:t>GB/SA</w:t>
            </w:r>
          </w:p>
        </w:tc>
      </w:tr>
    </w:tbl>
    <w:p w14:paraId="3598E84A" w14:textId="77777777" w:rsidR="00D44344" w:rsidRPr="00141746" w:rsidRDefault="00D44344" w:rsidP="00995F3E"/>
    <w:p w14:paraId="39F2A219" w14:textId="2C531CBA" w:rsidR="00995F3E" w:rsidRPr="00141746" w:rsidRDefault="00E45AF3" w:rsidP="00995F3E">
      <w:r w:rsidRPr="00141746">
        <w:t xml:space="preserve">Since </w:t>
      </w:r>
      <w:r w:rsidR="00185607">
        <w:t>the existing NPDSCH demodulation requirements are specified only for QPSK</w:t>
      </w:r>
      <w:r w:rsidRPr="00141746">
        <w:t xml:space="preserve">, RAN4 need to define new NPDSCH demodulation requirements with 16QAM. </w:t>
      </w:r>
    </w:p>
    <w:p w14:paraId="0DAC66E2" w14:textId="1E3E0261" w:rsidR="00E45AF3" w:rsidRPr="00141746" w:rsidRDefault="00E45AF3" w:rsidP="00995F3E">
      <w:pPr>
        <w:rPr>
          <w:b/>
          <w:bCs/>
        </w:rPr>
      </w:pPr>
      <w:r w:rsidRPr="00141746">
        <w:rPr>
          <w:b/>
          <w:bCs/>
        </w:rPr>
        <w:t xml:space="preserve">Proposal 1: RAN4 define NPDSCH demodulation requirements with 16QAM. </w:t>
      </w:r>
    </w:p>
    <w:p w14:paraId="4BEE05D9" w14:textId="09888637" w:rsidR="003902E6" w:rsidRPr="00141746" w:rsidRDefault="003902E6" w:rsidP="003902E6">
      <w:pPr>
        <w:pStyle w:val="Heading2"/>
        <w:rPr>
          <w:lang w:val="en-US"/>
        </w:rPr>
      </w:pPr>
      <w:r w:rsidRPr="00141746">
        <w:rPr>
          <w:lang w:val="en-US"/>
        </w:rPr>
        <w:t>2.2</w:t>
      </w:r>
      <w:r w:rsidRPr="00141746">
        <w:rPr>
          <w:lang w:val="en-US"/>
        </w:rPr>
        <w:tab/>
        <w:t>Simulation assumption</w:t>
      </w:r>
    </w:p>
    <w:p w14:paraId="5591B02A" w14:textId="2F634E6C" w:rsidR="003902E6" w:rsidRPr="00141746" w:rsidRDefault="00092B70" w:rsidP="003902E6">
      <w:r w:rsidRPr="00141746">
        <w:t xml:space="preserve">RAN4 has already </w:t>
      </w:r>
      <w:r w:rsidR="009422DC" w:rsidRPr="00141746">
        <w:t>specified</w:t>
      </w:r>
      <w:r w:rsidRPr="00141746">
        <w:t xml:space="preserve"> NPDSCH demodulation</w:t>
      </w:r>
      <w:r w:rsidR="009422DC" w:rsidRPr="00141746">
        <w:t xml:space="preserve"> requirements</w:t>
      </w:r>
      <w:r w:rsidRPr="00141746">
        <w:t xml:space="preserve"> </w:t>
      </w:r>
      <w:r w:rsidR="009422DC" w:rsidRPr="00141746">
        <w:t>for</w:t>
      </w:r>
      <w:r w:rsidRPr="00141746">
        <w:t xml:space="preserve"> Cat-NB2 in TS36.101 8.12.1.1.3 for HD-FDD and 8.12.1.2.3 for TDD. According to the existing requirements, </w:t>
      </w:r>
      <w:r w:rsidR="006C2BA6" w:rsidRPr="00141746">
        <w:t xml:space="preserve">TBS </w:t>
      </w:r>
      <w:r w:rsidR="009422DC" w:rsidRPr="00141746">
        <w:t xml:space="preserve">is set to </w:t>
      </w:r>
      <w:r w:rsidR="006C2BA6" w:rsidRPr="00141746">
        <w:t>(I</w:t>
      </w:r>
      <w:r w:rsidR="006C2BA6" w:rsidRPr="00141746">
        <w:rPr>
          <w:vertAlign w:val="subscript"/>
        </w:rPr>
        <w:t>TBS</w:t>
      </w:r>
      <w:r w:rsidR="006C2BA6" w:rsidRPr="00141746">
        <w:t>, I</w:t>
      </w:r>
      <w:r w:rsidR="006C2BA6" w:rsidRPr="00141746">
        <w:rPr>
          <w:vertAlign w:val="subscript"/>
        </w:rPr>
        <w:t>SF</w:t>
      </w:r>
      <w:r w:rsidR="006C2BA6" w:rsidRPr="00141746">
        <w:t xml:space="preserve">) = (9, 5), which corresponds to </w:t>
      </w:r>
      <w:r w:rsidR="00663F68" w:rsidRPr="00141746">
        <w:t xml:space="preserve">the target </w:t>
      </w:r>
      <w:r w:rsidR="006C2BA6" w:rsidRPr="00141746">
        <w:t xml:space="preserve">coding rate </w:t>
      </w:r>
      <w:r w:rsidR="009422DC" w:rsidRPr="00141746">
        <w:t xml:space="preserve">of </w:t>
      </w:r>
      <w:r w:rsidR="006C2BA6" w:rsidRPr="00141746">
        <w:t>0.5.</w:t>
      </w:r>
    </w:p>
    <w:p w14:paraId="6B85FBAF" w14:textId="1C4E2811" w:rsidR="006C2BA6" w:rsidRPr="00141746" w:rsidRDefault="009422DC" w:rsidP="003902E6">
      <w:r w:rsidRPr="00141746">
        <w:t>W</w:t>
      </w:r>
      <w:r w:rsidR="006C2BA6" w:rsidRPr="00141746">
        <w:t>e propose to set (I</w:t>
      </w:r>
      <w:r w:rsidR="006C2BA6" w:rsidRPr="00141746">
        <w:rPr>
          <w:vertAlign w:val="subscript"/>
        </w:rPr>
        <w:t>TBS</w:t>
      </w:r>
      <w:r w:rsidR="006C2BA6" w:rsidRPr="00141746">
        <w:t>, I</w:t>
      </w:r>
      <w:r w:rsidR="006C2BA6" w:rsidRPr="00141746">
        <w:rPr>
          <w:vertAlign w:val="subscript"/>
        </w:rPr>
        <w:t>SF</w:t>
      </w:r>
      <w:r w:rsidR="006C2BA6" w:rsidRPr="00141746">
        <w:t>) = (16, 5)</w:t>
      </w:r>
      <w:r w:rsidRPr="00141746">
        <w:t xml:space="preserve"> for 16QAM by reusing the existing NB2 test configuration</w:t>
      </w:r>
      <w:r w:rsidR="006C2BA6" w:rsidRPr="00141746">
        <w:t xml:space="preserve">, which corresponds to TBS=1928 (bits) and </w:t>
      </w:r>
      <w:r w:rsidRPr="00141746">
        <w:t xml:space="preserve">the </w:t>
      </w:r>
      <w:r w:rsidR="006C2BA6" w:rsidRPr="00141746">
        <w:t xml:space="preserve">effective code </w:t>
      </w:r>
      <w:r w:rsidR="00663F68" w:rsidRPr="00141746">
        <w:t xml:space="preserve">rate </w:t>
      </w:r>
      <w:r w:rsidR="006C2BA6" w:rsidRPr="00141746">
        <w:t xml:space="preserve">is 0.51 with stand-alone operation with 1 NRS port. </w:t>
      </w:r>
    </w:p>
    <w:p w14:paraId="4A0FAD40" w14:textId="67FD7864" w:rsidR="00F66A7A" w:rsidRPr="00141746" w:rsidRDefault="00F66A7A" w:rsidP="003902E6">
      <w:pPr>
        <w:rPr>
          <w:b/>
          <w:bCs/>
        </w:rPr>
      </w:pPr>
      <w:r w:rsidRPr="00141746">
        <w:rPr>
          <w:b/>
          <w:bCs/>
        </w:rPr>
        <w:t xml:space="preserve">Proposal 2: RAN4 assumes the simulation assumption below for NPDSCH with 16QAM. </w:t>
      </w:r>
    </w:p>
    <w:tbl>
      <w:tblPr>
        <w:tblStyle w:val="TableGrid"/>
        <w:tblW w:w="0" w:type="auto"/>
        <w:tblLook w:val="04A0" w:firstRow="1" w:lastRow="0" w:firstColumn="1" w:lastColumn="0" w:noHBand="0" w:noVBand="1"/>
      </w:tblPr>
      <w:tblGrid>
        <w:gridCol w:w="859"/>
        <w:gridCol w:w="1220"/>
        <w:gridCol w:w="1112"/>
        <w:gridCol w:w="792"/>
        <w:gridCol w:w="704"/>
        <w:gridCol w:w="415"/>
        <w:gridCol w:w="1073"/>
        <w:gridCol w:w="1239"/>
        <w:gridCol w:w="879"/>
        <w:gridCol w:w="1336"/>
      </w:tblGrid>
      <w:tr w:rsidR="00141746" w:rsidRPr="00141746" w14:paraId="3AF11965" w14:textId="1279B0FA" w:rsidTr="00141746">
        <w:tc>
          <w:tcPr>
            <w:tcW w:w="867" w:type="dxa"/>
          </w:tcPr>
          <w:p w14:paraId="757FFB35" w14:textId="0A78C2B9" w:rsidR="00092B70" w:rsidRPr="00141746" w:rsidRDefault="00092B70" w:rsidP="00092B70">
            <w:pPr>
              <w:pStyle w:val="TAC"/>
              <w:rPr>
                <w:b/>
                <w:bCs/>
              </w:rPr>
            </w:pPr>
            <w:r w:rsidRPr="00141746">
              <w:rPr>
                <w:b/>
                <w:bCs/>
              </w:rPr>
              <w:t>Test number</w:t>
            </w:r>
          </w:p>
        </w:tc>
        <w:tc>
          <w:tcPr>
            <w:tcW w:w="1232" w:type="dxa"/>
          </w:tcPr>
          <w:p w14:paraId="49D5282C" w14:textId="7FBC2C18" w:rsidR="00092B70" w:rsidRPr="00141746" w:rsidRDefault="00092B70" w:rsidP="00092B70">
            <w:pPr>
              <w:pStyle w:val="TAC"/>
              <w:rPr>
                <w:b/>
                <w:bCs/>
              </w:rPr>
            </w:pPr>
            <w:r w:rsidRPr="00141746">
              <w:rPr>
                <w:b/>
                <w:bCs/>
              </w:rPr>
              <w:t>Deployment mode</w:t>
            </w:r>
          </w:p>
        </w:tc>
        <w:tc>
          <w:tcPr>
            <w:tcW w:w="1123" w:type="dxa"/>
          </w:tcPr>
          <w:p w14:paraId="11730D02" w14:textId="48A954B3" w:rsidR="00092B70" w:rsidRPr="00141746" w:rsidRDefault="00092B70" w:rsidP="00092B70">
            <w:pPr>
              <w:pStyle w:val="TAC"/>
              <w:rPr>
                <w:b/>
                <w:bCs/>
              </w:rPr>
            </w:pPr>
            <w:r w:rsidRPr="00141746">
              <w:rPr>
                <w:b/>
                <w:bCs/>
              </w:rPr>
              <w:t>Bandwidth</w:t>
            </w:r>
          </w:p>
        </w:tc>
        <w:tc>
          <w:tcPr>
            <w:tcW w:w="798" w:type="dxa"/>
          </w:tcPr>
          <w:p w14:paraId="05C6C438" w14:textId="1616DD58" w:rsidR="00092B70" w:rsidRPr="00141746" w:rsidRDefault="00092B70" w:rsidP="00092B70">
            <w:pPr>
              <w:pStyle w:val="TAC"/>
              <w:rPr>
                <w:b/>
                <w:bCs/>
              </w:rPr>
            </w:pPr>
            <w:r w:rsidRPr="00141746">
              <w:rPr>
                <w:b/>
                <w:bCs/>
              </w:rPr>
              <w:t>Carrier type</w:t>
            </w:r>
          </w:p>
        </w:tc>
        <w:tc>
          <w:tcPr>
            <w:tcW w:w="621" w:type="dxa"/>
          </w:tcPr>
          <w:p w14:paraId="35625E8D" w14:textId="08F97AAA" w:rsidR="00092B70" w:rsidRPr="00141746" w:rsidRDefault="00141746" w:rsidP="00092B70">
            <w:pPr>
              <w:pStyle w:val="TAC"/>
              <w:rPr>
                <w:b/>
                <w:bCs/>
              </w:rPr>
            </w:pPr>
            <w:r>
              <w:rPr>
                <w:b/>
                <w:bCs/>
              </w:rPr>
              <w:t xml:space="preserve">TBS/ </w:t>
            </w:r>
            <w:r w:rsidR="00092B70" w:rsidRPr="00141746">
              <w:rPr>
                <w:b/>
                <w:bCs/>
              </w:rPr>
              <w:t>I</w:t>
            </w:r>
            <w:r w:rsidR="00092B70" w:rsidRPr="00141746">
              <w:rPr>
                <w:b/>
                <w:bCs/>
                <w:vertAlign w:val="subscript"/>
              </w:rPr>
              <w:t>TBS</w:t>
            </w:r>
          </w:p>
        </w:tc>
        <w:tc>
          <w:tcPr>
            <w:tcW w:w="417" w:type="dxa"/>
          </w:tcPr>
          <w:p w14:paraId="19D228A2" w14:textId="7A9CB52E" w:rsidR="00092B70" w:rsidRPr="00141746" w:rsidRDefault="00092B70" w:rsidP="00092B70">
            <w:pPr>
              <w:pStyle w:val="TAC"/>
              <w:rPr>
                <w:b/>
                <w:bCs/>
              </w:rPr>
            </w:pPr>
            <w:r w:rsidRPr="00141746">
              <w:rPr>
                <w:b/>
                <w:bCs/>
              </w:rPr>
              <w:t>I</w:t>
            </w:r>
            <w:r w:rsidRPr="00141746">
              <w:rPr>
                <w:b/>
                <w:bCs/>
                <w:vertAlign w:val="subscript"/>
              </w:rPr>
              <w:t>SF</w:t>
            </w:r>
          </w:p>
        </w:tc>
        <w:tc>
          <w:tcPr>
            <w:tcW w:w="1083" w:type="dxa"/>
          </w:tcPr>
          <w:p w14:paraId="2E6D876C" w14:textId="64017561" w:rsidR="00092B70" w:rsidRPr="00141746" w:rsidRDefault="00092B70" w:rsidP="00092B70">
            <w:pPr>
              <w:pStyle w:val="TAC"/>
              <w:rPr>
                <w:b/>
                <w:bCs/>
              </w:rPr>
            </w:pPr>
            <w:r w:rsidRPr="00141746">
              <w:rPr>
                <w:b/>
                <w:bCs/>
              </w:rPr>
              <w:t xml:space="preserve">Repetition </w:t>
            </w:r>
          </w:p>
        </w:tc>
        <w:tc>
          <w:tcPr>
            <w:tcW w:w="1252" w:type="dxa"/>
          </w:tcPr>
          <w:p w14:paraId="076B50D6" w14:textId="68CD3E57" w:rsidR="00092B70" w:rsidRPr="00141746" w:rsidRDefault="00092B70" w:rsidP="00092B70">
            <w:pPr>
              <w:pStyle w:val="TAC"/>
              <w:rPr>
                <w:b/>
                <w:bCs/>
              </w:rPr>
            </w:pPr>
            <w:r w:rsidRPr="00141746">
              <w:rPr>
                <w:b/>
                <w:bCs/>
              </w:rPr>
              <w:t>Propagation condition</w:t>
            </w:r>
          </w:p>
        </w:tc>
        <w:tc>
          <w:tcPr>
            <w:tcW w:w="1107" w:type="dxa"/>
          </w:tcPr>
          <w:p w14:paraId="4802FEF0" w14:textId="60114A55" w:rsidR="00092B70" w:rsidRPr="00141746" w:rsidRDefault="00092B70" w:rsidP="00092B70">
            <w:pPr>
              <w:pStyle w:val="TAC"/>
              <w:rPr>
                <w:b/>
                <w:bCs/>
              </w:rPr>
            </w:pPr>
            <w:r w:rsidRPr="00141746">
              <w:rPr>
                <w:b/>
                <w:bCs/>
              </w:rPr>
              <w:t>Number of NRS ports</w:t>
            </w:r>
          </w:p>
        </w:tc>
        <w:tc>
          <w:tcPr>
            <w:tcW w:w="1129" w:type="dxa"/>
          </w:tcPr>
          <w:p w14:paraId="618714AD" w14:textId="26A51FC0" w:rsidR="00092B70" w:rsidRPr="00141746" w:rsidRDefault="00092B70" w:rsidP="00092B70">
            <w:pPr>
              <w:pStyle w:val="TAC"/>
              <w:rPr>
                <w:b/>
                <w:bCs/>
              </w:rPr>
            </w:pPr>
            <w:r w:rsidRPr="00141746">
              <w:rPr>
                <w:b/>
                <w:bCs/>
              </w:rPr>
              <w:t>Antenna configuration</w:t>
            </w:r>
          </w:p>
        </w:tc>
      </w:tr>
      <w:tr w:rsidR="00141746" w:rsidRPr="00141746" w14:paraId="71F72805" w14:textId="0FA49FE1" w:rsidTr="00141746">
        <w:tc>
          <w:tcPr>
            <w:tcW w:w="867" w:type="dxa"/>
          </w:tcPr>
          <w:p w14:paraId="4E680564" w14:textId="1E724B1D" w:rsidR="00092B70" w:rsidRPr="00141746" w:rsidRDefault="00092B70" w:rsidP="00092B70">
            <w:pPr>
              <w:pStyle w:val="TAC"/>
            </w:pPr>
            <w:r w:rsidRPr="00141746">
              <w:t>1</w:t>
            </w:r>
          </w:p>
        </w:tc>
        <w:tc>
          <w:tcPr>
            <w:tcW w:w="1232" w:type="dxa"/>
          </w:tcPr>
          <w:p w14:paraId="07A3B508" w14:textId="3C866116" w:rsidR="00092B70" w:rsidRPr="00141746" w:rsidRDefault="00092B70" w:rsidP="00092B70">
            <w:pPr>
              <w:pStyle w:val="TAC"/>
            </w:pPr>
            <w:r w:rsidRPr="00141746">
              <w:t>Stand-alone</w:t>
            </w:r>
          </w:p>
        </w:tc>
        <w:tc>
          <w:tcPr>
            <w:tcW w:w="1123" w:type="dxa"/>
          </w:tcPr>
          <w:p w14:paraId="2E64B65E" w14:textId="05848221" w:rsidR="00092B70" w:rsidRPr="00141746" w:rsidRDefault="00092B70" w:rsidP="00092B70">
            <w:pPr>
              <w:pStyle w:val="TAC"/>
            </w:pPr>
            <w:r w:rsidRPr="00141746">
              <w:t>200kHz</w:t>
            </w:r>
          </w:p>
        </w:tc>
        <w:tc>
          <w:tcPr>
            <w:tcW w:w="798" w:type="dxa"/>
          </w:tcPr>
          <w:p w14:paraId="68B51268" w14:textId="4780DCB1" w:rsidR="00092B70" w:rsidRPr="00141746" w:rsidRDefault="00092B70" w:rsidP="00092B70">
            <w:pPr>
              <w:pStyle w:val="TAC"/>
            </w:pPr>
            <w:r w:rsidRPr="00141746">
              <w:t>Non-anchor</w:t>
            </w:r>
          </w:p>
        </w:tc>
        <w:tc>
          <w:tcPr>
            <w:tcW w:w="621" w:type="dxa"/>
          </w:tcPr>
          <w:p w14:paraId="05900CF5" w14:textId="51152B77" w:rsidR="00092B70" w:rsidRPr="00141746" w:rsidRDefault="00552559" w:rsidP="00092B70">
            <w:pPr>
              <w:pStyle w:val="TAC"/>
            </w:pPr>
            <w:r>
              <w:t>[</w:t>
            </w:r>
            <w:r w:rsidR="00141746">
              <w:t>1928</w:t>
            </w:r>
            <w:r>
              <w:t>]</w:t>
            </w:r>
            <w:r w:rsidR="00141746">
              <w:t xml:space="preserve"> / </w:t>
            </w:r>
            <w:r w:rsidR="006C2BA6" w:rsidRPr="00141746">
              <w:t>[16]</w:t>
            </w:r>
          </w:p>
        </w:tc>
        <w:tc>
          <w:tcPr>
            <w:tcW w:w="417" w:type="dxa"/>
          </w:tcPr>
          <w:p w14:paraId="024DB912" w14:textId="1FBC39D8" w:rsidR="00092B70" w:rsidRPr="00141746" w:rsidRDefault="006C2BA6" w:rsidP="00092B70">
            <w:pPr>
              <w:pStyle w:val="TAC"/>
            </w:pPr>
            <w:r w:rsidRPr="00141746">
              <w:t>[5]</w:t>
            </w:r>
          </w:p>
        </w:tc>
        <w:tc>
          <w:tcPr>
            <w:tcW w:w="1083" w:type="dxa"/>
          </w:tcPr>
          <w:p w14:paraId="7AC1A580" w14:textId="3353F96C" w:rsidR="00092B70" w:rsidRPr="00141746" w:rsidRDefault="00092B70" w:rsidP="00092B70">
            <w:pPr>
              <w:pStyle w:val="TAC"/>
            </w:pPr>
            <w:r w:rsidRPr="00141746">
              <w:t>1</w:t>
            </w:r>
          </w:p>
        </w:tc>
        <w:tc>
          <w:tcPr>
            <w:tcW w:w="1252" w:type="dxa"/>
          </w:tcPr>
          <w:p w14:paraId="38456C3D" w14:textId="0E9E993E" w:rsidR="00092B70" w:rsidRPr="00141746" w:rsidRDefault="00092B70" w:rsidP="00092B70">
            <w:pPr>
              <w:pStyle w:val="TAC"/>
            </w:pPr>
            <w:r w:rsidRPr="00141746">
              <w:t>EPA5</w:t>
            </w:r>
          </w:p>
        </w:tc>
        <w:tc>
          <w:tcPr>
            <w:tcW w:w="1107" w:type="dxa"/>
          </w:tcPr>
          <w:p w14:paraId="330C4B41" w14:textId="6DB43D03" w:rsidR="00092B70" w:rsidRPr="00141746" w:rsidRDefault="00092B70" w:rsidP="00092B70">
            <w:pPr>
              <w:pStyle w:val="TAC"/>
            </w:pPr>
            <w:r w:rsidRPr="00141746">
              <w:t>1</w:t>
            </w:r>
          </w:p>
        </w:tc>
        <w:tc>
          <w:tcPr>
            <w:tcW w:w="1129" w:type="dxa"/>
          </w:tcPr>
          <w:p w14:paraId="39964225" w14:textId="36957FD2" w:rsidR="00092B70" w:rsidRPr="00141746" w:rsidRDefault="00092B70" w:rsidP="00092B70">
            <w:pPr>
              <w:pStyle w:val="TAC"/>
            </w:pPr>
            <w:r w:rsidRPr="00141746">
              <w:t>1x1</w:t>
            </w:r>
          </w:p>
        </w:tc>
      </w:tr>
    </w:tbl>
    <w:p w14:paraId="3DEBC232" w14:textId="1273DB0A" w:rsidR="00092B70" w:rsidRPr="00141746" w:rsidRDefault="00092B70" w:rsidP="003902E6"/>
    <w:p w14:paraId="01A6CFAD" w14:textId="6DBF174E" w:rsidR="00F66A7A" w:rsidRPr="00141746" w:rsidRDefault="00F66A7A" w:rsidP="003902E6">
      <w:r w:rsidRPr="00141746">
        <w:t xml:space="preserve">RAN1 has agreed NPDSCH with 16QAM is applicable for FDD bands, but still discussing whether NPDSCH with 16QAM is applicable for TDD </w:t>
      </w:r>
      <w:r w:rsidR="00604C05" w:rsidRPr="00141746">
        <w:t>bands</w:t>
      </w:r>
      <w:r w:rsidRPr="00141746">
        <w:t xml:space="preserve">. We propose RAN4 focus on the NPDSCH requirements for HD-FDD, and wait for RAN1 conclusion whether to define 16QAM NPDSCH demodulation requirements for TDD. </w:t>
      </w:r>
    </w:p>
    <w:p w14:paraId="5E5C4EAF" w14:textId="73CE3899" w:rsidR="00F66A7A" w:rsidRPr="00141746" w:rsidRDefault="00F66A7A" w:rsidP="003902E6">
      <w:pPr>
        <w:rPr>
          <w:b/>
          <w:bCs/>
        </w:rPr>
      </w:pPr>
      <w:r w:rsidRPr="00141746">
        <w:rPr>
          <w:b/>
          <w:bCs/>
        </w:rPr>
        <w:t xml:space="preserve">Proposal 3: RAN4 focus on the requirements for HD-FDD. RAN4 wait for RAN1 conclusion whether to define </w:t>
      </w:r>
      <w:r w:rsidRPr="00141746">
        <w:rPr>
          <w:b/>
          <w:bCs/>
        </w:rPr>
        <w:lastRenderedPageBreak/>
        <w:t xml:space="preserve">NPDSCH requirements </w:t>
      </w:r>
      <w:r w:rsidR="003D0214">
        <w:rPr>
          <w:b/>
          <w:bCs/>
        </w:rPr>
        <w:t xml:space="preserve">with 16QAM </w:t>
      </w:r>
      <w:r w:rsidRPr="00141746">
        <w:rPr>
          <w:b/>
          <w:bCs/>
        </w:rPr>
        <w:t xml:space="preserve">for TDD. </w:t>
      </w:r>
    </w:p>
    <w:p w14:paraId="24A753D9" w14:textId="61922432" w:rsidR="00995F3E" w:rsidRPr="00141746" w:rsidRDefault="00995F3E" w:rsidP="00995F3E">
      <w:pPr>
        <w:pStyle w:val="Heading1"/>
        <w:rPr>
          <w:lang w:val="en-US"/>
        </w:rPr>
      </w:pPr>
      <w:r w:rsidRPr="00141746">
        <w:rPr>
          <w:lang w:val="en-US"/>
        </w:rPr>
        <w:t>3</w:t>
      </w:r>
      <w:r w:rsidRPr="00141746">
        <w:rPr>
          <w:lang w:val="en-US"/>
        </w:rPr>
        <w:tab/>
        <w:t>CQI reporting</w:t>
      </w:r>
    </w:p>
    <w:p w14:paraId="3E836F9A" w14:textId="667F9EE0" w:rsidR="003902E6" w:rsidRPr="00141746" w:rsidRDefault="003902E6" w:rsidP="003902E6">
      <w:pPr>
        <w:pStyle w:val="Heading2"/>
        <w:rPr>
          <w:lang w:val="en-US"/>
        </w:rPr>
      </w:pPr>
      <w:r w:rsidRPr="00141746">
        <w:rPr>
          <w:lang w:val="en-US"/>
        </w:rPr>
        <w:t>3.1</w:t>
      </w:r>
      <w:r w:rsidRPr="00141746">
        <w:rPr>
          <w:lang w:val="en-US"/>
        </w:rPr>
        <w:tab/>
        <w:t>RAN1 agreements</w:t>
      </w:r>
      <w:r w:rsidR="006B53D1">
        <w:rPr>
          <w:lang w:val="en-US"/>
        </w:rPr>
        <w:t xml:space="preserve"> summary</w:t>
      </w:r>
    </w:p>
    <w:p w14:paraId="05050C19" w14:textId="63F8AEFD" w:rsidR="00995F3E" w:rsidRPr="00141746" w:rsidRDefault="00484253" w:rsidP="00995F3E">
      <w:r w:rsidRPr="00141746">
        <w:t xml:space="preserve">As a subobjective of NPDSCH supporting 16QAM, RAN1 agreed to support CQI reporting for </w:t>
      </w:r>
      <w:r w:rsidR="009422DC" w:rsidRPr="00141746">
        <w:t xml:space="preserve">UE </w:t>
      </w:r>
      <w:r w:rsidRPr="00141746">
        <w:t>Cat-NB2 UE supporting 16QAM</w:t>
      </w:r>
      <w:r w:rsidR="00E15C43" w:rsidRPr="00141746">
        <w:t xml:space="preserve"> </w:t>
      </w:r>
      <w:r w:rsidR="00E15C43" w:rsidRPr="00141746">
        <w:fldChar w:fldCharType="begin"/>
      </w:r>
      <w:r w:rsidR="00E15C43" w:rsidRPr="00141746">
        <w:instrText xml:space="preserve"> REF _Ref89782205 \r \h </w:instrText>
      </w:r>
      <w:r w:rsidR="00E15C43" w:rsidRPr="00141746">
        <w:fldChar w:fldCharType="separate"/>
      </w:r>
      <w:r w:rsidR="00E15C43" w:rsidRPr="00141746">
        <w:t>[3]</w:t>
      </w:r>
      <w:r w:rsidR="00E15C43" w:rsidRPr="00141746">
        <w:fldChar w:fldCharType="end"/>
      </w:r>
      <w:r w:rsidR="00E15C43" w:rsidRPr="00141746">
        <w:t xml:space="preserve">. According to the RAN1 agreements, if 16QAM is configured for NPDSCH, UE reports the channel quality report </w:t>
      </w:r>
      <w:r w:rsidR="000E2D5F" w:rsidRPr="00141746">
        <w:t xml:space="preserve">according to </w:t>
      </w:r>
      <w:r w:rsidR="000E2D5F" w:rsidRPr="00141746">
        <w:fldChar w:fldCharType="begin"/>
      </w:r>
      <w:r w:rsidR="000E2D5F" w:rsidRPr="00141746">
        <w:instrText xml:space="preserve"> REF _Ref89782340 \h </w:instrText>
      </w:r>
      <w:r w:rsidR="000E2D5F" w:rsidRPr="00141746">
        <w:fldChar w:fldCharType="separate"/>
      </w:r>
      <w:r w:rsidR="000E2D5F" w:rsidRPr="00141746">
        <w:t xml:space="preserve">Table </w:t>
      </w:r>
      <w:r w:rsidR="000E2D5F" w:rsidRPr="00141746">
        <w:rPr>
          <w:noProof/>
        </w:rPr>
        <w:t>2</w:t>
      </w:r>
      <w:r w:rsidR="000E2D5F" w:rsidRPr="00141746">
        <w:fldChar w:fldCharType="end"/>
      </w:r>
      <w:r w:rsidR="000E2D5F" w:rsidRPr="00141746">
        <w:t>.</w:t>
      </w:r>
    </w:p>
    <w:p w14:paraId="59F9D2B4" w14:textId="5E42FAE1" w:rsidR="000E2D5F" w:rsidRPr="00141746" w:rsidRDefault="003902E6" w:rsidP="00995F3E">
      <w:r w:rsidRPr="00141746">
        <w:t>Unlike Rel-8 LTE CQI reporting procedure</w:t>
      </w:r>
      <w:r w:rsidR="00C53DB6">
        <w:t xml:space="preserve"> with PUCCH/PUSCH</w:t>
      </w:r>
      <w:r w:rsidRPr="00141746">
        <w:t xml:space="preserve">, </w:t>
      </w:r>
      <w:r w:rsidR="00C53DB6">
        <w:t xml:space="preserve">NB-IoT </w:t>
      </w:r>
      <w:r w:rsidR="000E2D5F" w:rsidRPr="00141746">
        <w:t>CQI reporting</w:t>
      </w:r>
      <w:r w:rsidRPr="00141746">
        <w:t xml:space="preserve"> </w:t>
      </w:r>
      <w:r w:rsidR="000E2D5F" w:rsidRPr="00141746">
        <w:t>is requested via MAC CE ‘</w:t>
      </w:r>
      <w:r w:rsidR="00C53DB6" w:rsidRPr="00C53DB6">
        <w:t>Downlink Channel Quality Report Command MAC Control Element</w:t>
      </w:r>
      <w:r w:rsidR="000E2D5F" w:rsidRPr="00141746">
        <w:t xml:space="preserve">’ </w:t>
      </w:r>
      <w:r w:rsidR="000E2D5F" w:rsidRPr="00141746">
        <w:fldChar w:fldCharType="begin"/>
      </w:r>
      <w:r w:rsidR="000E2D5F" w:rsidRPr="00141746">
        <w:instrText xml:space="preserve"> REF _Ref89782736 \r \h </w:instrText>
      </w:r>
      <w:r w:rsidR="000E2D5F" w:rsidRPr="00141746">
        <w:fldChar w:fldCharType="separate"/>
      </w:r>
      <w:r w:rsidR="000E2D5F" w:rsidRPr="00141746">
        <w:t>[4]</w:t>
      </w:r>
      <w:r w:rsidR="000E2D5F" w:rsidRPr="00141746">
        <w:fldChar w:fldCharType="end"/>
      </w:r>
      <w:r w:rsidR="00C53DB6">
        <w:t>. Accordingly, UE need to report CQI with MAC CE ‘</w:t>
      </w:r>
      <w:r w:rsidR="00C53DB6" w:rsidRPr="00C53DB6">
        <w:t>Downlink Channel Quality Report and AS RAI MAC Control Element</w:t>
      </w:r>
      <w:r w:rsidR="00C53DB6">
        <w:t xml:space="preserve">’. </w:t>
      </w:r>
    </w:p>
    <w:p w14:paraId="52657FEA" w14:textId="1C6D79AD" w:rsidR="003902E6" w:rsidRPr="00141746" w:rsidRDefault="00C53DB6" w:rsidP="00995F3E">
      <w:r>
        <w:t>Similar to Rel-8 LTE</w:t>
      </w:r>
      <w:r w:rsidR="003902E6" w:rsidRPr="00141746">
        <w:t xml:space="preserve">, we </w:t>
      </w:r>
      <w:r w:rsidR="009422DC" w:rsidRPr="00141746">
        <w:t xml:space="preserve">propose to </w:t>
      </w:r>
      <w:r w:rsidR="003902E6" w:rsidRPr="00141746">
        <w:t xml:space="preserve">define CQI reporting requirements. </w:t>
      </w:r>
    </w:p>
    <w:p w14:paraId="79634BEA" w14:textId="759D0458" w:rsidR="003902E6" w:rsidRPr="00141746" w:rsidRDefault="003902E6" w:rsidP="00995F3E">
      <w:pPr>
        <w:rPr>
          <w:b/>
          <w:bCs/>
        </w:rPr>
      </w:pPr>
      <w:r w:rsidRPr="00141746">
        <w:rPr>
          <w:b/>
          <w:bCs/>
        </w:rPr>
        <w:t xml:space="preserve">Proposal </w:t>
      </w:r>
      <w:r w:rsidR="006C4CCC" w:rsidRPr="00141746">
        <w:rPr>
          <w:b/>
          <w:bCs/>
        </w:rPr>
        <w:t>4</w:t>
      </w:r>
      <w:r w:rsidRPr="00141746">
        <w:rPr>
          <w:b/>
          <w:bCs/>
        </w:rPr>
        <w:t xml:space="preserve">: RAN4 define CQI reporting </w:t>
      </w:r>
      <w:r w:rsidR="006C4CCC" w:rsidRPr="00141746">
        <w:rPr>
          <w:b/>
          <w:bCs/>
        </w:rPr>
        <w:t xml:space="preserve">definition </w:t>
      </w:r>
      <w:r w:rsidRPr="00141746">
        <w:rPr>
          <w:b/>
          <w:bCs/>
        </w:rPr>
        <w:t xml:space="preserve">requirements </w:t>
      </w:r>
      <w:r w:rsidR="006C4CCC" w:rsidRPr="00141746">
        <w:rPr>
          <w:b/>
          <w:bCs/>
        </w:rPr>
        <w:t xml:space="preserve">under AWGN condition </w:t>
      </w:r>
      <w:r w:rsidRPr="00141746">
        <w:rPr>
          <w:b/>
          <w:bCs/>
        </w:rPr>
        <w:t xml:space="preserve">for </w:t>
      </w:r>
      <w:r w:rsidR="00C53DB6">
        <w:rPr>
          <w:b/>
          <w:bCs/>
        </w:rPr>
        <w:t xml:space="preserve">the </w:t>
      </w:r>
      <w:r w:rsidR="00DA4781">
        <w:rPr>
          <w:b/>
          <w:bCs/>
        </w:rPr>
        <w:t xml:space="preserve">Cat-NB2 UE supporting 16QAM. </w:t>
      </w:r>
    </w:p>
    <w:p w14:paraId="0DC32785" w14:textId="3D28C16D" w:rsidR="00B3054F" w:rsidRPr="00141746" w:rsidRDefault="00B3054F" w:rsidP="00B3054F">
      <w:pPr>
        <w:pStyle w:val="Caption"/>
      </w:pPr>
      <w:bookmarkStart w:id="4" w:name="_Ref89782340"/>
      <w:r w:rsidRPr="00141746">
        <w:t xml:space="preserve">Table </w:t>
      </w:r>
      <w:r w:rsidR="00552559">
        <w:fldChar w:fldCharType="begin"/>
      </w:r>
      <w:r w:rsidR="00552559">
        <w:instrText xml:space="preserve"> SEQ Table \* ARABIC </w:instrText>
      </w:r>
      <w:r w:rsidR="00552559">
        <w:fldChar w:fldCharType="separate"/>
      </w:r>
      <w:r w:rsidRPr="00141746">
        <w:rPr>
          <w:noProof/>
        </w:rPr>
        <w:t>2</w:t>
      </w:r>
      <w:r w:rsidR="00552559">
        <w:rPr>
          <w:noProof/>
        </w:rPr>
        <w:fldChar w:fldCharType="end"/>
      </w:r>
      <w:bookmarkEnd w:id="4"/>
      <w:r w:rsidRPr="00141746">
        <w:tab/>
        <w:t xml:space="preserve">CQI table for NPDSCH. </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3054F" w:rsidRPr="00141746" w14:paraId="5D79144C" w14:textId="77777777" w:rsidTr="000E2D5F">
        <w:tc>
          <w:tcPr>
            <w:tcW w:w="1604" w:type="dxa"/>
          </w:tcPr>
          <w:p w14:paraId="48A210AA" w14:textId="77777777" w:rsidR="00B3054F" w:rsidRPr="00141746" w:rsidRDefault="00B3054F" w:rsidP="00B3054F">
            <w:pPr>
              <w:pStyle w:val="TAC"/>
            </w:pPr>
          </w:p>
        </w:tc>
        <w:tc>
          <w:tcPr>
            <w:tcW w:w="1605" w:type="dxa"/>
            <w:vMerge w:val="restart"/>
          </w:tcPr>
          <w:p w14:paraId="0C6620AE" w14:textId="64172651" w:rsidR="00B3054F" w:rsidRPr="00141746" w:rsidRDefault="00B3054F" w:rsidP="00B3054F">
            <w:pPr>
              <w:pStyle w:val="TAC"/>
              <w:rPr>
                <w:b/>
                <w:bCs/>
              </w:rPr>
            </w:pPr>
            <w:r w:rsidRPr="00141746">
              <w:rPr>
                <w:b/>
                <w:bCs/>
              </w:rPr>
              <w:t>NPDCCH repetition level</w:t>
            </w:r>
          </w:p>
        </w:tc>
        <w:tc>
          <w:tcPr>
            <w:tcW w:w="6420" w:type="dxa"/>
            <w:gridSpan w:val="4"/>
          </w:tcPr>
          <w:p w14:paraId="6D291E37" w14:textId="6817A77F" w:rsidR="00B3054F" w:rsidRPr="00141746" w:rsidRDefault="00B3054F" w:rsidP="00B3054F">
            <w:pPr>
              <w:pStyle w:val="TAC"/>
              <w:rPr>
                <w:b/>
                <w:bCs/>
              </w:rPr>
            </w:pPr>
            <w:r w:rsidRPr="00141746">
              <w:rPr>
                <w:b/>
                <w:bCs/>
              </w:rPr>
              <w:t>NPDSCH transport block</w:t>
            </w:r>
          </w:p>
        </w:tc>
      </w:tr>
      <w:tr w:rsidR="00B3054F" w:rsidRPr="00141746" w14:paraId="57A432DE" w14:textId="77777777" w:rsidTr="00B3054F">
        <w:tc>
          <w:tcPr>
            <w:tcW w:w="1604" w:type="dxa"/>
          </w:tcPr>
          <w:p w14:paraId="090C8C3E" w14:textId="1D98DAAD" w:rsidR="00B3054F" w:rsidRPr="00141746" w:rsidRDefault="00862F9D" w:rsidP="00B3054F">
            <w:pPr>
              <w:pStyle w:val="TAC"/>
              <w:rPr>
                <w:b/>
                <w:bCs/>
              </w:rPr>
            </w:pPr>
            <w:r w:rsidRPr="00141746">
              <w:rPr>
                <w:b/>
                <w:bCs/>
              </w:rPr>
              <w:t>Reported value</w:t>
            </w:r>
          </w:p>
        </w:tc>
        <w:tc>
          <w:tcPr>
            <w:tcW w:w="1605" w:type="dxa"/>
            <w:vMerge/>
          </w:tcPr>
          <w:p w14:paraId="416CD7D4" w14:textId="0B826B9E" w:rsidR="00B3054F" w:rsidRPr="00141746" w:rsidRDefault="00B3054F" w:rsidP="00B3054F">
            <w:pPr>
              <w:pStyle w:val="TAC"/>
              <w:rPr>
                <w:b/>
                <w:bCs/>
              </w:rPr>
            </w:pPr>
          </w:p>
        </w:tc>
        <w:tc>
          <w:tcPr>
            <w:tcW w:w="1605" w:type="dxa"/>
          </w:tcPr>
          <w:p w14:paraId="07A0A76D" w14:textId="58FA88E5" w:rsidR="00B3054F" w:rsidRPr="00141746" w:rsidRDefault="00B3054F" w:rsidP="00B3054F">
            <w:pPr>
              <w:pStyle w:val="TAC"/>
              <w:rPr>
                <w:b/>
                <w:bCs/>
              </w:rPr>
            </w:pPr>
            <w:r w:rsidRPr="00141746">
              <w:rPr>
                <w:b/>
                <w:bCs/>
              </w:rPr>
              <w:t>Modulation</w:t>
            </w:r>
          </w:p>
        </w:tc>
        <w:tc>
          <w:tcPr>
            <w:tcW w:w="1605" w:type="dxa"/>
          </w:tcPr>
          <w:p w14:paraId="3943B80C" w14:textId="5474280D" w:rsidR="00B3054F" w:rsidRPr="00141746" w:rsidRDefault="00B3054F" w:rsidP="00B3054F">
            <w:pPr>
              <w:pStyle w:val="TAC"/>
              <w:rPr>
                <w:b/>
                <w:bCs/>
              </w:rPr>
            </w:pPr>
            <w:r w:rsidRPr="00141746">
              <w:rPr>
                <w:b/>
                <w:bCs/>
              </w:rPr>
              <w:t xml:space="preserve">Code rate </w:t>
            </w:r>
            <w:r w:rsidRPr="00141746">
              <w:rPr>
                <w:b/>
                <w:bCs/>
              </w:rPr>
              <w:br/>
              <w:t>(x 1024)</w:t>
            </w:r>
          </w:p>
        </w:tc>
        <w:tc>
          <w:tcPr>
            <w:tcW w:w="1605" w:type="dxa"/>
          </w:tcPr>
          <w:p w14:paraId="75F867B8" w14:textId="2A57E5A4" w:rsidR="00B3054F" w:rsidRPr="00141746" w:rsidRDefault="00B3054F" w:rsidP="00B3054F">
            <w:pPr>
              <w:pStyle w:val="TAC"/>
              <w:rPr>
                <w:b/>
                <w:bCs/>
              </w:rPr>
            </w:pPr>
            <w:r w:rsidRPr="00141746">
              <w:rPr>
                <w:b/>
                <w:bCs/>
              </w:rPr>
              <w:t>Repetition</w:t>
            </w:r>
          </w:p>
        </w:tc>
        <w:tc>
          <w:tcPr>
            <w:tcW w:w="1605" w:type="dxa"/>
          </w:tcPr>
          <w:p w14:paraId="55AFE2FF" w14:textId="3CC820A0" w:rsidR="00B3054F" w:rsidRPr="00141746" w:rsidRDefault="00B3054F" w:rsidP="00B3054F">
            <w:pPr>
              <w:pStyle w:val="TAC"/>
              <w:rPr>
                <w:b/>
                <w:bCs/>
              </w:rPr>
            </w:pPr>
            <w:r w:rsidRPr="00141746">
              <w:rPr>
                <w:b/>
                <w:bCs/>
              </w:rPr>
              <w:t>Efficiency</w:t>
            </w:r>
          </w:p>
        </w:tc>
      </w:tr>
      <w:tr w:rsidR="00B3054F" w:rsidRPr="00141746" w14:paraId="3FA560B1" w14:textId="77777777" w:rsidTr="00B3054F">
        <w:tc>
          <w:tcPr>
            <w:tcW w:w="1604" w:type="dxa"/>
          </w:tcPr>
          <w:p w14:paraId="51404D82" w14:textId="1EC3CA4A" w:rsidR="00B3054F" w:rsidRPr="00141746" w:rsidRDefault="00B3054F" w:rsidP="00B3054F">
            <w:pPr>
              <w:pStyle w:val="TAC"/>
            </w:pPr>
            <w:r w:rsidRPr="00141746">
              <w:t>noMeasurement</w:t>
            </w:r>
          </w:p>
        </w:tc>
        <w:tc>
          <w:tcPr>
            <w:tcW w:w="1605" w:type="dxa"/>
          </w:tcPr>
          <w:p w14:paraId="2AEA4C6B" w14:textId="66384F92" w:rsidR="00B3054F" w:rsidRPr="00141746" w:rsidRDefault="00B3054F" w:rsidP="00B3054F">
            <w:pPr>
              <w:pStyle w:val="TAC"/>
            </w:pPr>
            <w:r w:rsidRPr="00141746">
              <w:t>No measurement reporting</w:t>
            </w:r>
          </w:p>
        </w:tc>
        <w:tc>
          <w:tcPr>
            <w:tcW w:w="1605" w:type="dxa"/>
          </w:tcPr>
          <w:p w14:paraId="798276B1" w14:textId="77777777" w:rsidR="00B3054F" w:rsidRPr="00141746" w:rsidRDefault="00B3054F" w:rsidP="00B3054F">
            <w:pPr>
              <w:pStyle w:val="TAC"/>
            </w:pPr>
          </w:p>
        </w:tc>
        <w:tc>
          <w:tcPr>
            <w:tcW w:w="1605" w:type="dxa"/>
          </w:tcPr>
          <w:p w14:paraId="1D104BA1" w14:textId="77777777" w:rsidR="00B3054F" w:rsidRPr="00141746" w:rsidRDefault="00B3054F" w:rsidP="00B3054F">
            <w:pPr>
              <w:pStyle w:val="TAC"/>
            </w:pPr>
          </w:p>
        </w:tc>
        <w:tc>
          <w:tcPr>
            <w:tcW w:w="1605" w:type="dxa"/>
          </w:tcPr>
          <w:p w14:paraId="1532258D" w14:textId="77777777" w:rsidR="00B3054F" w:rsidRPr="00141746" w:rsidRDefault="00B3054F" w:rsidP="00B3054F">
            <w:pPr>
              <w:pStyle w:val="TAC"/>
            </w:pPr>
          </w:p>
        </w:tc>
        <w:tc>
          <w:tcPr>
            <w:tcW w:w="1605" w:type="dxa"/>
          </w:tcPr>
          <w:p w14:paraId="3FD73F54" w14:textId="77777777" w:rsidR="00B3054F" w:rsidRPr="00141746" w:rsidRDefault="00B3054F" w:rsidP="00B3054F">
            <w:pPr>
              <w:pStyle w:val="TAC"/>
            </w:pPr>
          </w:p>
        </w:tc>
      </w:tr>
      <w:tr w:rsidR="00B3054F" w:rsidRPr="00141746" w14:paraId="3E7394CF" w14:textId="77777777" w:rsidTr="00B3054F">
        <w:tc>
          <w:tcPr>
            <w:tcW w:w="1604" w:type="dxa"/>
          </w:tcPr>
          <w:p w14:paraId="467B44B6" w14:textId="0C0EBB7A" w:rsidR="00B3054F" w:rsidRPr="00141746" w:rsidRDefault="00B3054F" w:rsidP="00B3054F">
            <w:pPr>
              <w:pStyle w:val="TAC"/>
            </w:pPr>
            <w:r w:rsidRPr="00141746">
              <w:t>candidateRep-A</w:t>
            </w:r>
          </w:p>
        </w:tc>
        <w:tc>
          <w:tcPr>
            <w:tcW w:w="1605" w:type="dxa"/>
          </w:tcPr>
          <w:p w14:paraId="0207CEDD" w14:textId="2C3AF690" w:rsidR="00B3054F" w:rsidRPr="00141746" w:rsidRDefault="00B3054F" w:rsidP="00B3054F">
            <w:pPr>
              <w:pStyle w:val="TAC"/>
            </w:pPr>
            <w:r w:rsidRPr="00141746">
              <w:t>1</w:t>
            </w:r>
          </w:p>
        </w:tc>
        <w:tc>
          <w:tcPr>
            <w:tcW w:w="1605" w:type="dxa"/>
          </w:tcPr>
          <w:p w14:paraId="0097B879" w14:textId="6D11B17A" w:rsidR="00B3054F" w:rsidRPr="00141746" w:rsidRDefault="00B3054F" w:rsidP="00B3054F">
            <w:pPr>
              <w:pStyle w:val="TAC"/>
            </w:pPr>
            <w:r w:rsidRPr="00141746">
              <w:t>QPSK</w:t>
            </w:r>
          </w:p>
        </w:tc>
        <w:tc>
          <w:tcPr>
            <w:tcW w:w="1605" w:type="dxa"/>
          </w:tcPr>
          <w:p w14:paraId="578CB8AC" w14:textId="5AD273E1" w:rsidR="00B3054F" w:rsidRPr="00141746" w:rsidRDefault="00B3054F" w:rsidP="00B3054F">
            <w:pPr>
              <w:pStyle w:val="TAC"/>
            </w:pPr>
            <w:r w:rsidRPr="00141746">
              <w:t>221</w:t>
            </w:r>
          </w:p>
        </w:tc>
        <w:tc>
          <w:tcPr>
            <w:tcW w:w="1605" w:type="dxa"/>
          </w:tcPr>
          <w:p w14:paraId="4C959098" w14:textId="56B46191" w:rsidR="00B3054F" w:rsidRPr="00141746" w:rsidRDefault="00B3054F" w:rsidP="00B3054F">
            <w:pPr>
              <w:pStyle w:val="TAC"/>
            </w:pPr>
            <w:r w:rsidRPr="00141746">
              <w:t>1</w:t>
            </w:r>
          </w:p>
        </w:tc>
        <w:tc>
          <w:tcPr>
            <w:tcW w:w="1605" w:type="dxa"/>
          </w:tcPr>
          <w:p w14:paraId="20D8F674" w14:textId="610FE7EB" w:rsidR="00B3054F" w:rsidRPr="00141746" w:rsidRDefault="00B3054F" w:rsidP="00B3054F">
            <w:pPr>
              <w:pStyle w:val="TAC"/>
            </w:pPr>
            <w:r w:rsidRPr="00141746">
              <w:t>0.4316</w:t>
            </w:r>
          </w:p>
        </w:tc>
      </w:tr>
      <w:tr w:rsidR="00B3054F" w:rsidRPr="00141746" w14:paraId="1B36A84E" w14:textId="77777777" w:rsidTr="00B3054F">
        <w:tc>
          <w:tcPr>
            <w:tcW w:w="1604" w:type="dxa"/>
          </w:tcPr>
          <w:p w14:paraId="7320ACC7" w14:textId="3A40FFF5" w:rsidR="00B3054F" w:rsidRPr="00141746" w:rsidRDefault="00B3054F" w:rsidP="00B3054F">
            <w:pPr>
              <w:pStyle w:val="TAC"/>
            </w:pPr>
            <w:r w:rsidRPr="00141746">
              <w:t>candidateRep-B</w:t>
            </w:r>
          </w:p>
        </w:tc>
        <w:tc>
          <w:tcPr>
            <w:tcW w:w="1605" w:type="dxa"/>
          </w:tcPr>
          <w:p w14:paraId="4791377E" w14:textId="6AA82ED2" w:rsidR="00B3054F" w:rsidRPr="00141746" w:rsidRDefault="00B3054F" w:rsidP="00B3054F">
            <w:pPr>
              <w:pStyle w:val="TAC"/>
            </w:pPr>
            <w:r w:rsidRPr="00141746">
              <w:t>2</w:t>
            </w:r>
          </w:p>
        </w:tc>
        <w:tc>
          <w:tcPr>
            <w:tcW w:w="1605" w:type="dxa"/>
          </w:tcPr>
          <w:p w14:paraId="290AB783" w14:textId="51191FCE" w:rsidR="00B3054F" w:rsidRPr="00141746" w:rsidRDefault="00B3054F" w:rsidP="00B3054F">
            <w:pPr>
              <w:pStyle w:val="TAC"/>
            </w:pPr>
            <w:r w:rsidRPr="00141746">
              <w:t xml:space="preserve">QPSK </w:t>
            </w:r>
          </w:p>
        </w:tc>
        <w:tc>
          <w:tcPr>
            <w:tcW w:w="1605" w:type="dxa"/>
          </w:tcPr>
          <w:p w14:paraId="1B2EF528" w14:textId="4BE602CB" w:rsidR="00B3054F" w:rsidRPr="00141746" w:rsidRDefault="00B3054F" w:rsidP="00B3054F">
            <w:pPr>
              <w:pStyle w:val="TAC"/>
            </w:pPr>
            <w:r w:rsidRPr="00141746">
              <w:t>280</w:t>
            </w:r>
          </w:p>
        </w:tc>
        <w:tc>
          <w:tcPr>
            <w:tcW w:w="1605" w:type="dxa"/>
          </w:tcPr>
          <w:p w14:paraId="737FCDD4" w14:textId="5206013C" w:rsidR="00B3054F" w:rsidRPr="00141746" w:rsidRDefault="00B3054F" w:rsidP="00B3054F">
            <w:pPr>
              <w:pStyle w:val="TAC"/>
            </w:pPr>
            <w:r w:rsidRPr="00141746">
              <w:t>1</w:t>
            </w:r>
          </w:p>
        </w:tc>
        <w:tc>
          <w:tcPr>
            <w:tcW w:w="1605" w:type="dxa"/>
          </w:tcPr>
          <w:p w14:paraId="0908371A" w14:textId="4B6A2C52" w:rsidR="00B3054F" w:rsidRPr="00141746" w:rsidRDefault="00B3054F" w:rsidP="00B3054F">
            <w:pPr>
              <w:pStyle w:val="TAC"/>
            </w:pPr>
            <w:r w:rsidRPr="00141746">
              <w:t>0.2737</w:t>
            </w:r>
          </w:p>
        </w:tc>
      </w:tr>
      <w:tr w:rsidR="00B3054F" w:rsidRPr="00141746" w14:paraId="5E01289C" w14:textId="77777777" w:rsidTr="00B3054F">
        <w:tc>
          <w:tcPr>
            <w:tcW w:w="1604" w:type="dxa"/>
          </w:tcPr>
          <w:p w14:paraId="1AE3733B" w14:textId="4333113E" w:rsidR="00B3054F" w:rsidRPr="00141746" w:rsidRDefault="00B3054F" w:rsidP="00B3054F">
            <w:pPr>
              <w:pStyle w:val="TAC"/>
            </w:pPr>
            <w:r w:rsidRPr="00141746">
              <w:t>candidateRep-C</w:t>
            </w:r>
          </w:p>
        </w:tc>
        <w:tc>
          <w:tcPr>
            <w:tcW w:w="1605" w:type="dxa"/>
          </w:tcPr>
          <w:p w14:paraId="22C86F6F" w14:textId="19294DFE" w:rsidR="00B3054F" w:rsidRPr="00141746" w:rsidRDefault="00B3054F" w:rsidP="00B3054F">
            <w:pPr>
              <w:pStyle w:val="TAC"/>
            </w:pPr>
            <w:r w:rsidRPr="00141746">
              <w:t>4</w:t>
            </w:r>
          </w:p>
        </w:tc>
        <w:tc>
          <w:tcPr>
            <w:tcW w:w="1605" w:type="dxa"/>
          </w:tcPr>
          <w:p w14:paraId="7E67B65C" w14:textId="60A1D446" w:rsidR="00B3054F" w:rsidRPr="00141746" w:rsidRDefault="00B3054F" w:rsidP="00B3054F">
            <w:pPr>
              <w:pStyle w:val="TAC"/>
            </w:pPr>
            <w:r w:rsidRPr="00141746">
              <w:t xml:space="preserve">QPSK </w:t>
            </w:r>
          </w:p>
        </w:tc>
        <w:tc>
          <w:tcPr>
            <w:tcW w:w="1605" w:type="dxa"/>
          </w:tcPr>
          <w:p w14:paraId="6BCBDABC" w14:textId="3B597AD0" w:rsidR="00B3054F" w:rsidRPr="00141746" w:rsidRDefault="00B3054F" w:rsidP="00B3054F">
            <w:pPr>
              <w:pStyle w:val="TAC"/>
            </w:pPr>
            <w:r w:rsidRPr="00141746">
              <w:t>81</w:t>
            </w:r>
          </w:p>
        </w:tc>
        <w:tc>
          <w:tcPr>
            <w:tcW w:w="1605" w:type="dxa"/>
          </w:tcPr>
          <w:p w14:paraId="06934D1F" w14:textId="72C9614A" w:rsidR="00B3054F" w:rsidRPr="00141746" w:rsidRDefault="00B3054F" w:rsidP="00B3054F">
            <w:pPr>
              <w:pStyle w:val="TAC"/>
            </w:pPr>
            <w:r w:rsidRPr="00141746">
              <w:t>1</w:t>
            </w:r>
          </w:p>
        </w:tc>
        <w:tc>
          <w:tcPr>
            <w:tcW w:w="1605" w:type="dxa"/>
          </w:tcPr>
          <w:p w14:paraId="5C024440" w14:textId="32A64B05" w:rsidR="00B3054F" w:rsidRPr="00141746" w:rsidRDefault="00B3054F" w:rsidP="00B3054F">
            <w:pPr>
              <w:pStyle w:val="TAC"/>
            </w:pPr>
            <w:r w:rsidRPr="00141746">
              <w:t>0.1579</w:t>
            </w:r>
          </w:p>
        </w:tc>
      </w:tr>
      <w:tr w:rsidR="00B3054F" w:rsidRPr="00141746" w14:paraId="6CDB10AD" w14:textId="77777777" w:rsidTr="00B3054F">
        <w:tc>
          <w:tcPr>
            <w:tcW w:w="1604" w:type="dxa"/>
          </w:tcPr>
          <w:p w14:paraId="6D7FCEF2" w14:textId="3098D177" w:rsidR="00B3054F" w:rsidRPr="00141746" w:rsidRDefault="00B3054F" w:rsidP="00B3054F">
            <w:pPr>
              <w:pStyle w:val="TAC"/>
            </w:pPr>
            <w:r w:rsidRPr="00141746">
              <w:t>candidateRep-D</w:t>
            </w:r>
          </w:p>
        </w:tc>
        <w:tc>
          <w:tcPr>
            <w:tcW w:w="1605" w:type="dxa"/>
          </w:tcPr>
          <w:p w14:paraId="5B3317CB" w14:textId="71A8831E" w:rsidR="00B3054F" w:rsidRPr="00141746" w:rsidRDefault="00B3054F" w:rsidP="00B3054F">
            <w:pPr>
              <w:pStyle w:val="TAC"/>
            </w:pPr>
            <w:r w:rsidRPr="00141746">
              <w:t>8</w:t>
            </w:r>
          </w:p>
        </w:tc>
        <w:tc>
          <w:tcPr>
            <w:tcW w:w="1605" w:type="dxa"/>
          </w:tcPr>
          <w:p w14:paraId="5224A694" w14:textId="68BAFB46" w:rsidR="00B3054F" w:rsidRPr="00141746" w:rsidRDefault="00B3054F" w:rsidP="00B3054F">
            <w:pPr>
              <w:pStyle w:val="TAC"/>
            </w:pPr>
            <w:r w:rsidRPr="00141746">
              <w:t>QPSK</w:t>
            </w:r>
          </w:p>
        </w:tc>
        <w:tc>
          <w:tcPr>
            <w:tcW w:w="1605" w:type="dxa"/>
          </w:tcPr>
          <w:p w14:paraId="631761D1" w14:textId="6846A37D" w:rsidR="00B3054F" w:rsidRPr="00141746" w:rsidRDefault="00B3054F" w:rsidP="00B3054F">
            <w:pPr>
              <w:pStyle w:val="TAC"/>
            </w:pPr>
            <w:r w:rsidRPr="00141746">
              <w:t>81</w:t>
            </w:r>
          </w:p>
        </w:tc>
        <w:tc>
          <w:tcPr>
            <w:tcW w:w="1605" w:type="dxa"/>
          </w:tcPr>
          <w:p w14:paraId="131077E7" w14:textId="78FAE44C" w:rsidR="00B3054F" w:rsidRPr="00141746" w:rsidRDefault="00B3054F" w:rsidP="00B3054F">
            <w:pPr>
              <w:pStyle w:val="TAC"/>
            </w:pPr>
            <w:r w:rsidRPr="00141746">
              <w:t>2</w:t>
            </w:r>
          </w:p>
        </w:tc>
        <w:tc>
          <w:tcPr>
            <w:tcW w:w="1605" w:type="dxa"/>
          </w:tcPr>
          <w:p w14:paraId="79D49EBF" w14:textId="4C153B68" w:rsidR="00B3054F" w:rsidRPr="00141746" w:rsidRDefault="00B3054F" w:rsidP="00B3054F">
            <w:pPr>
              <w:pStyle w:val="TAC"/>
            </w:pPr>
            <w:r w:rsidRPr="00141746">
              <w:t>0.0789</w:t>
            </w:r>
          </w:p>
        </w:tc>
      </w:tr>
      <w:tr w:rsidR="00B3054F" w:rsidRPr="00141746" w14:paraId="01AC377A" w14:textId="77777777" w:rsidTr="00B3054F">
        <w:tc>
          <w:tcPr>
            <w:tcW w:w="1604" w:type="dxa"/>
          </w:tcPr>
          <w:p w14:paraId="2B1BB077" w14:textId="6594F21A" w:rsidR="00B3054F" w:rsidRPr="00141746" w:rsidRDefault="00B3054F" w:rsidP="00B3054F">
            <w:pPr>
              <w:pStyle w:val="TAC"/>
            </w:pPr>
            <w:r w:rsidRPr="00141746">
              <w:t>candidateRep-E</w:t>
            </w:r>
          </w:p>
        </w:tc>
        <w:tc>
          <w:tcPr>
            <w:tcW w:w="1605" w:type="dxa"/>
          </w:tcPr>
          <w:p w14:paraId="604D8332" w14:textId="1E18A9D0" w:rsidR="00B3054F" w:rsidRPr="00141746" w:rsidRDefault="00B3054F" w:rsidP="00B3054F">
            <w:pPr>
              <w:pStyle w:val="TAC"/>
            </w:pPr>
            <w:r w:rsidRPr="00141746">
              <w:t>16</w:t>
            </w:r>
          </w:p>
        </w:tc>
        <w:tc>
          <w:tcPr>
            <w:tcW w:w="1605" w:type="dxa"/>
          </w:tcPr>
          <w:p w14:paraId="18AEF753" w14:textId="3337464A" w:rsidR="00B3054F" w:rsidRPr="00141746" w:rsidRDefault="00B3054F" w:rsidP="00B3054F">
            <w:pPr>
              <w:pStyle w:val="TAC"/>
            </w:pPr>
            <w:r w:rsidRPr="00141746">
              <w:t xml:space="preserve">QPSK </w:t>
            </w:r>
          </w:p>
        </w:tc>
        <w:tc>
          <w:tcPr>
            <w:tcW w:w="1605" w:type="dxa"/>
          </w:tcPr>
          <w:p w14:paraId="0B52DCAF" w14:textId="6A90416C" w:rsidR="00B3054F" w:rsidRPr="00141746" w:rsidRDefault="00B3054F" w:rsidP="00B3054F">
            <w:pPr>
              <w:pStyle w:val="TAC"/>
            </w:pPr>
            <w:r w:rsidRPr="00141746">
              <w:t>81</w:t>
            </w:r>
          </w:p>
        </w:tc>
        <w:tc>
          <w:tcPr>
            <w:tcW w:w="1605" w:type="dxa"/>
          </w:tcPr>
          <w:p w14:paraId="04E8DB87" w14:textId="3B2AC372" w:rsidR="00B3054F" w:rsidRPr="00141746" w:rsidRDefault="00B3054F" w:rsidP="00B3054F">
            <w:pPr>
              <w:pStyle w:val="TAC"/>
            </w:pPr>
            <w:r w:rsidRPr="00141746">
              <w:t>4</w:t>
            </w:r>
          </w:p>
        </w:tc>
        <w:tc>
          <w:tcPr>
            <w:tcW w:w="1605" w:type="dxa"/>
          </w:tcPr>
          <w:p w14:paraId="743A7520" w14:textId="7298C5E0" w:rsidR="00B3054F" w:rsidRPr="00141746" w:rsidRDefault="00B3054F" w:rsidP="00B3054F">
            <w:pPr>
              <w:pStyle w:val="TAC"/>
            </w:pPr>
            <w:r w:rsidRPr="00141746">
              <w:t>0.0395</w:t>
            </w:r>
          </w:p>
        </w:tc>
      </w:tr>
      <w:tr w:rsidR="00B3054F" w:rsidRPr="00141746" w14:paraId="5A4B8362" w14:textId="77777777" w:rsidTr="00B3054F">
        <w:tc>
          <w:tcPr>
            <w:tcW w:w="1604" w:type="dxa"/>
          </w:tcPr>
          <w:p w14:paraId="0FEAD323" w14:textId="69EC1DEE" w:rsidR="00B3054F" w:rsidRPr="00141746" w:rsidRDefault="00B3054F" w:rsidP="00B3054F">
            <w:pPr>
              <w:pStyle w:val="TAC"/>
            </w:pPr>
            <w:r w:rsidRPr="00141746">
              <w:t>candidateRep-F</w:t>
            </w:r>
          </w:p>
        </w:tc>
        <w:tc>
          <w:tcPr>
            <w:tcW w:w="1605" w:type="dxa"/>
          </w:tcPr>
          <w:p w14:paraId="3EB29AD7" w14:textId="22452188" w:rsidR="00B3054F" w:rsidRPr="00141746" w:rsidRDefault="00B3054F" w:rsidP="00B3054F">
            <w:pPr>
              <w:pStyle w:val="TAC"/>
            </w:pPr>
            <w:r w:rsidRPr="00141746">
              <w:t>32</w:t>
            </w:r>
          </w:p>
        </w:tc>
        <w:tc>
          <w:tcPr>
            <w:tcW w:w="1605" w:type="dxa"/>
          </w:tcPr>
          <w:p w14:paraId="64EAFBA0" w14:textId="512431BA" w:rsidR="00B3054F" w:rsidRPr="00141746" w:rsidRDefault="00B3054F" w:rsidP="00B3054F">
            <w:pPr>
              <w:pStyle w:val="TAC"/>
            </w:pPr>
            <w:r w:rsidRPr="00141746">
              <w:t>QPSK</w:t>
            </w:r>
          </w:p>
        </w:tc>
        <w:tc>
          <w:tcPr>
            <w:tcW w:w="1605" w:type="dxa"/>
          </w:tcPr>
          <w:p w14:paraId="25C41AF1" w14:textId="749485CF" w:rsidR="00B3054F" w:rsidRPr="00141746" w:rsidRDefault="00B3054F" w:rsidP="00B3054F">
            <w:pPr>
              <w:pStyle w:val="TAC"/>
            </w:pPr>
            <w:r w:rsidRPr="00141746">
              <w:t>81</w:t>
            </w:r>
          </w:p>
        </w:tc>
        <w:tc>
          <w:tcPr>
            <w:tcW w:w="1605" w:type="dxa"/>
          </w:tcPr>
          <w:p w14:paraId="6F4A6604" w14:textId="00DE3CDB" w:rsidR="00B3054F" w:rsidRPr="00141746" w:rsidRDefault="00B3054F" w:rsidP="00B3054F">
            <w:pPr>
              <w:pStyle w:val="TAC"/>
            </w:pPr>
            <w:r w:rsidRPr="00141746">
              <w:t>8</w:t>
            </w:r>
          </w:p>
        </w:tc>
        <w:tc>
          <w:tcPr>
            <w:tcW w:w="1605" w:type="dxa"/>
          </w:tcPr>
          <w:p w14:paraId="143898D3" w14:textId="68D14B56" w:rsidR="00B3054F" w:rsidRPr="00141746" w:rsidRDefault="00B3054F" w:rsidP="00B3054F">
            <w:pPr>
              <w:pStyle w:val="TAC"/>
            </w:pPr>
            <w:r w:rsidRPr="00141746">
              <w:t>0.0198</w:t>
            </w:r>
          </w:p>
        </w:tc>
      </w:tr>
      <w:tr w:rsidR="00B3054F" w:rsidRPr="00141746" w14:paraId="22A77014" w14:textId="77777777" w:rsidTr="00B3054F">
        <w:tc>
          <w:tcPr>
            <w:tcW w:w="1604" w:type="dxa"/>
          </w:tcPr>
          <w:p w14:paraId="2BF0651D" w14:textId="404421C6" w:rsidR="00B3054F" w:rsidRPr="00141746" w:rsidRDefault="00B3054F" w:rsidP="00B3054F">
            <w:pPr>
              <w:pStyle w:val="TAC"/>
            </w:pPr>
            <w:r w:rsidRPr="00141746">
              <w:t>candidateRep-G</w:t>
            </w:r>
          </w:p>
        </w:tc>
        <w:tc>
          <w:tcPr>
            <w:tcW w:w="1605" w:type="dxa"/>
          </w:tcPr>
          <w:p w14:paraId="4063C8DA" w14:textId="10D06DB8" w:rsidR="00B3054F" w:rsidRPr="00141746" w:rsidRDefault="00B3054F" w:rsidP="00B3054F">
            <w:pPr>
              <w:pStyle w:val="TAC"/>
            </w:pPr>
            <w:r w:rsidRPr="00141746">
              <w:t>1</w:t>
            </w:r>
          </w:p>
        </w:tc>
        <w:tc>
          <w:tcPr>
            <w:tcW w:w="1605" w:type="dxa"/>
          </w:tcPr>
          <w:p w14:paraId="4F1D1954" w14:textId="270DD595" w:rsidR="00B3054F" w:rsidRPr="00141746" w:rsidRDefault="00B3054F" w:rsidP="00B3054F">
            <w:pPr>
              <w:pStyle w:val="TAC"/>
            </w:pPr>
            <w:r w:rsidRPr="00141746">
              <w:t>QPSK</w:t>
            </w:r>
          </w:p>
        </w:tc>
        <w:tc>
          <w:tcPr>
            <w:tcW w:w="1605" w:type="dxa"/>
          </w:tcPr>
          <w:p w14:paraId="2A6185F5" w14:textId="58C76F46" w:rsidR="00B3054F" w:rsidRPr="00141746" w:rsidRDefault="00B3054F" w:rsidP="00B3054F">
            <w:pPr>
              <w:pStyle w:val="TAC"/>
            </w:pPr>
            <w:r w:rsidRPr="00141746">
              <w:t>336.8</w:t>
            </w:r>
          </w:p>
        </w:tc>
        <w:tc>
          <w:tcPr>
            <w:tcW w:w="1605" w:type="dxa"/>
          </w:tcPr>
          <w:p w14:paraId="7A5CC4B1" w14:textId="7604A878" w:rsidR="00B3054F" w:rsidRPr="00141746" w:rsidRDefault="00B3054F" w:rsidP="00B3054F">
            <w:pPr>
              <w:pStyle w:val="TAC"/>
            </w:pPr>
            <w:r w:rsidRPr="00141746">
              <w:t>1</w:t>
            </w:r>
          </w:p>
        </w:tc>
        <w:tc>
          <w:tcPr>
            <w:tcW w:w="1605" w:type="dxa"/>
          </w:tcPr>
          <w:p w14:paraId="53F2BF73" w14:textId="2BBFEDD8" w:rsidR="00B3054F" w:rsidRPr="00141746" w:rsidRDefault="00B3054F" w:rsidP="00B3054F">
            <w:pPr>
              <w:pStyle w:val="TAC"/>
            </w:pPr>
            <w:r w:rsidRPr="00141746">
              <w:t>0.6579</w:t>
            </w:r>
          </w:p>
        </w:tc>
      </w:tr>
      <w:tr w:rsidR="00B3054F" w:rsidRPr="00141746" w14:paraId="2D41F6CF" w14:textId="77777777" w:rsidTr="00B3054F">
        <w:tc>
          <w:tcPr>
            <w:tcW w:w="1604" w:type="dxa"/>
          </w:tcPr>
          <w:p w14:paraId="2C3D0A6A" w14:textId="7D1440D2" w:rsidR="00B3054F" w:rsidRPr="00141746" w:rsidRDefault="00B3054F" w:rsidP="00B3054F">
            <w:pPr>
              <w:pStyle w:val="TAC"/>
            </w:pPr>
            <w:r w:rsidRPr="00141746">
              <w:t>candidateRep-H</w:t>
            </w:r>
          </w:p>
        </w:tc>
        <w:tc>
          <w:tcPr>
            <w:tcW w:w="1605" w:type="dxa"/>
          </w:tcPr>
          <w:p w14:paraId="3CC54D1D" w14:textId="0D07B1D4" w:rsidR="00B3054F" w:rsidRPr="00141746" w:rsidRDefault="00B3054F" w:rsidP="00B3054F">
            <w:pPr>
              <w:pStyle w:val="TAC"/>
            </w:pPr>
            <w:r w:rsidRPr="00141746">
              <w:t>1</w:t>
            </w:r>
          </w:p>
        </w:tc>
        <w:tc>
          <w:tcPr>
            <w:tcW w:w="1605" w:type="dxa"/>
          </w:tcPr>
          <w:p w14:paraId="782C2BBF" w14:textId="7B3DB71A" w:rsidR="00B3054F" w:rsidRPr="00141746" w:rsidRDefault="00B3054F" w:rsidP="00B3054F">
            <w:pPr>
              <w:pStyle w:val="TAC"/>
            </w:pPr>
            <w:r w:rsidRPr="00141746">
              <w:t>QPSK</w:t>
            </w:r>
          </w:p>
        </w:tc>
        <w:tc>
          <w:tcPr>
            <w:tcW w:w="1605" w:type="dxa"/>
          </w:tcPr>
          <w:p w14:paraId="519732E6" w14:textId="09A65D48" w:rsidR="00B3054F" w:rsidRPr="00141746" w:rsidRDefault="00B3054F" w:rsidP="00B3054F">
            <w:pPr>
              <w:pStyle w:val="TAC"/>
            </w:pPr>
            <w:r w:rsidRPr="00141746">
              <w:t>453.6</w:t>
            </w:r>
          </w:p>
        </w:tc>
        <w:tc>
          <w:tcPr>
            <w:tcW w:w="1605" w:type="dxa"/>
          </w:tcPr>
          <w:p w14:paraId="30888CC7" w14:textId="4E5537F2" w:rsidR="00B3054F" w:rsidRPr="00141746" w:rsidRDefault="00B3054F" w:rsidP="00B3054F">
            <w:pPr>
              <w:pStyle w:val="TAC"/>
            </w:pPr>
            <w:r w:rsidRPr="00141746">
              <w:t>1</w:t>
            </w:r>
          </w:p>
        </w:tc>
        <w:tc>
          <w:tcPr>
            <w:tcW w:w="1605" w:type="dxa"/>
          </w:tcPr>
          <w:p w14:paraId="018D855D" w14:textId="36501FDF" w:rsidR="00B3054F" w:rsidRPr="00141746" w:rsidRDefault="00B3054F" w:rsidP="00B3054F">
            <w:pPr>
              <w:pStyle w:val="TAC"/>
            </w:pPr>
            <w:r w:rsidRPr="00141746">
              <w:t>0.886</w:t>
            </w:r>
          </w:p>
        </w:tc>
      </w:tr>
      <w:tr w:rsidR="00B3054F" w:rsidRPr="00141746" w14:paraId="1B012524" w14:textId="77777777" w:rsidTr="00B3054F">
        <w:tc>
          <w:tcPr>
            <w:tcW w:w="1604" w:type="dxa"/>
          </w:tcPr>
          <w:p w14:paraId="23DD6A74" w14:textId="3AE38980" w:rsidR="00B3054F" w:rsidRPr="00141746" w:rsidRDefault="00B3054F" w:rsidP="00B3054F">
            <w:pPr>
              <w:pStyle w:val="TAC"/>
            </w:pPr>
            <w:r w:rsidRPr="00141746">
              <w:t>candidateRep-I</w:t>
            </w:r>
          </w:p>
        </w:tc>
        <w:tc>
          <w:tcPr>
            <w:tcW w:w="1605" w:type="dxa"/>
          </w:tcPr>
          <w:p w14:paraId="00499BBE" w14:textId="461EC506" w:rsidR="00B3054F" w:rsidRPr="00141746" w:rsidRDefault="00B3054F" w:rsidP="00B3054F">
            <w:pPr>
              <w:pStyle w:val="TAC"/>
            </w:pPr>
            <w:r w:rsidRPr="00141746">
              <w:t>1</w:t>
            </w:r>
          </w:p>
        </w:tc>
        <w:tc>
          <w:tcPr>
            <w:tcW w:w="1605" w:type="dxa"/>
          </w:tcPr>
          <w:p w14:paraId="22E872F6" w14:textId="257942A2" w:rsidR="00B3054F" w:rsidRPr="00141746" w:rsidRDefault="00B3054F" w:rsidP="00B3054F">
            <w:pPr>
              <w:pStyle w:val="TAC"/>
            </w:pPr>
            <w:r w:rsidRPr="00141746">
              <w:t>QPSK</w:t>
            </w:r>
          </w:p>
        </w:tc>
        <w:tc>
          <w:tcPr>
            <w:tcW w:w="1605" w:type="dxa"/>
          </w:tcPr>
          <w:p w14:paraId="4A8EFDEB" w14:textId="37FE1752" w:rsidR="00B3054F" w:rsidRPr="00141746" w:rsidRDefault="00B3054F" w:rsidP="00B3054F">
            <w:pPr>
              <w:pStyle w:val="TAC"/>
            </w:pPr>
            <w:r w:rsidRPr="00141746">
              <w:t>579.4</w:t>
            </w:r>
          </w:p>
        </w:tc>
        <w:tc>
          <w:tcPr>
            <w:tcW w:w="1605" w:type="dxa"/>
          </w:tcPr>
          <w:p w14:paraId="6AAFEB39" w14:textId="29D16FCB" w:rsidR="00B3054F" w:rsidRPr="00141746" w:rsidRDefault="00B3054F" w:rsidP="00B3054F">
            <w:pPr>
              <w:pStyle w:val="TAC"/>
            </w:pPr>
            <w:r w:rsidRPr="00141746">
              <w:t>1</w:t>
            </w:r>
          </w:p>
        </w:tc>
        <w:tc>
          <w:tcPr>
            <w:tcW w:w="1605" w:type="dxa"/>
          </w:tcPr>
          <w:p w14:paraId="79DFD527" w14:textId="62BA91C4" w:rsidR="00B3054F" w:rsidRPr="00141746" w:rsidRDefault="00B3054F" w:rsidP="00B3054F">
            <w:pPr>
              <w:pStyle w:val="TAC"/>
            </w:pPr>
            <w:r w:rsidRPr="00141746">
              <w:t>1.1316</w:t>
            </w:r>
          </w:p>
        </w:tc>
      </w:tr>
      <w:tr w:rsidR="00B3054F" w:rsidRPr="00141746" w14:paraId="35785028" w14:textId="77777777" w:rsidTr="00B3054F">
        <w:tc>
          <w:tcPr>
            <w:tcW w:w="1604" w:type="dxa"/>
          </w:tcPr>
          <w:p w14:paraId="61E88F65" w14:textId="2A76EFEF" w:rsidR="00B3054F" w:rsidRPr="00141746" w:rsidRDefault="00B3054F" w:rsidP="00B3054F">
            <w:pPr>
              <w:pStyle w:val="TAC"/>
            </w:pPr>
            <w:r w:rsidRPr="00141746">
              <w:t>candidateRep-J</w:t>
            </w:r>
          </w:p>
        </w:tc>
        <w:tc>
          <w:tcPr>
            <w:tcW w:w="1605" w:type="dxa"/>
          </w:tcPr>
          <w:p w14:paraId="31D1EDBC" w14:textId="2FDF7499" w:rsidR="00B3054F" w:rsidRPr="00141746" w:rsidRDefault="00B3054F" w:rsidP="00B3054F">
            <w:pPr>
              <w:pStyle w:val="TAC"/>
            </w:pPr>
            <w:r w:rsidRPr="00141746">
              <w:t>1</w:t>
            </w:r>
          </w:p>
        </w:tc>
        <w:tc>
          <w:tcPr>
            <w:tcW w:w="1605" w:type="dxa"/>
          </w:tcPr>
          <w:p w14:paraId="5D9A092E" w14:textId="2A88E414" w:rsidR="00B3054F" w:rsidRPr="00141746" w:rsidRDefault="00B3054F" w:rsidP="00B3054F">
            <w:pPr>
              <w:pStyle w:val="TAC"/>
            </w:pPr>
            <w:r w:rsidRPr="00141746">
              <w:t>QPSK</w:t>
            </w:r>
          </w:p>
        </w:tc>
        <w:tc>
          <w:tcPr>
            <w:tcW w:w="1605" w:type="dxa"/>
          </w:tcPr>
          <w:p w14:paraId="795F1947" w14:textId="60A2AC94" w:rsidR="00B3054F" w:rsidRPr="00141746" w:rsidRDefault="00B3054F" w:rsidP="00B3054F">
            <w:pPr>
              <w:pStyle w:val="TAC"/>
            </w:pPr>
            <w:r w:rsidRPr="00141746">
              <w:t>759</w:t>
            </w:r>
          </w:p>
        </w:tc>
        <w:tc>
          <w:tcPr>
            <w:tcW w:w="1605" w:type="dxa"/>
          </w:tcPr>
          <w:p w14:paraId="5059A464" w14:textId="5BC39762" w:rsidR="00B3054F" w:rsidRPr="00141746" w:rsidRDefault="00B3054F" w:rsidP="00B3054F">
            <w:pPr>
              <w:pStyle w:val="TAC"/>
            </w:pPr>
            <w:r w:rsidRPr="00141746">
              <w:t>1</w:t>
            </w:r>
          </w:p>
        </w:tc>
        <w:tc>
          <w:tcPr>
            <w:tcW w:w="1605" w:type="dxa"/>
          </w:tcPr>
          <w:p w14:paraId="1A0463E0" w14:textId="799380D6" w:rsidR="00B3054F" w:rsidRPr="00141746" w:rsidRDefault="00B3054F" w:rsidP="00B3054F">
            <w:pPr>
              <w:pStyle w:val="TAC"/>
            </w:pPr>
            <w:r w:rsidRPr="00141746">
              <w:t>1.4825</w:t>
            </w:r>
          </w:p>
        </w:tc>
      </w:tr>
      <w:tr w:rsidR="00B3054F" w:rsidRPr="00141746" w14:paraId="35ABE9CD" w14:textId="77777777" w:rsidTr="00B3054F">
        <w:tc>
          <w:tcPr>
            <w:tcW w:w="1604" w:type="dxa"/>
          </w:tcPr>
          <w:p w14:paraId="75EC861F" w14:textId="2AC283B6" w:rsidR="00B3054F" w:rsidRPr="00141746" w:rsidRDefault="00B3054F" w:rsidP="00B3054F">
            <w:pPr>
              <w:pStyle w:val="TAC"/>
            </w:pPr>
            <w:r w:rsidRPr="00141746">
              <w:t>candidateRep-K</w:t>
            </w:r>
          </w:p>
        </w:tc>
        <w:tc>
          <w:tcPr>
            <w:tcW w:w="1605" w:type="dxa"/>
          </w:tcPr>
          <w:p w14:paraId="0DE25677" w14:textId="03439B3D" w:rsidR="00B3054F" w:rsidRPr="00141746" w:rsidRDefault="00B3054F" w:rsidP="00B3054F">
            <w:pPr>
              <w:pStyle w:val="TAC"/>
            </w:pPr>
            <w:r w:rsidRPr="00141746">
              <w:t>1</w:t>
            </w:r>
          </w:p>
        </w:tc>
        <w:tc>
          <w:tcPr>
            <w:tcW w:w="1605" w:type="dxa"/>
          </w:tcPr>
          <w:p w14:paraId="3F1BC8CE" w14:textId="53A71687" w:rsidR="00B3054F" w:rsidRPr="00141746" w:rsidRDefault="00B3054F" w:rsidP="00B3054F">
            <w:pPr>
              <w:pStyle w:val="TAC"/>
            </w:pPr>
            <w:r w:rsidRPr="00141746">
              <w:t>16QAM</w:t>
            </w:r>
          </w:p>
        </w:tc>
        <w:tc>
          <w:tcPr>
            <w:tcW w:w="1605" w:type="dxa"/>
          </w:tcPr>
          <w:p w14:paraId="27F35BCE" w14:textId="4C1808B2" w:rsidR="00B3054F" w:rsidRPr="00141746" w:rsidRDefault="00B3054F" w:rsidP="00B3054F">
            <w:pPr>
              <w:pStyle w:val="TAC"/>
            </w:pPr>
            <w:r w:rsidRPr="00141746">
              <w:t>487.3</w:t>
            </w:r>
          </w:p>
        </w:tc>
        <w:tc>
          <w:tcPr>
            <w:tcW w:w="1605" w:type="dxa"/>
          </w:tcPr>
          <w:p w14:paraId="3E15C6ED" w14:textId="5112625D" w:rsidR="00B3054F" w:rsidRPr="00141746" w:rsidRDefault="00B3054F" w:rsidP="00B3054F">
            <w:pPr>
              <w:pStyle w:val="TAC"/>
            </w:pPr>
            <w:r w:rsidRPr="00141746">
              <w:t>1</w:t>
            </w:r>
          </w:p>
        </w:tc>
        <w:tc>
          <w:tcPr>
            <w:tcW w:w="1605" w:type="dxa"/>
          </w:tcPr>
          <w:p w14:paraId="647D4AD0" w14:textId="4954717C" w:rsidR="00B3054F" w:rsidRPr="00141746" w:rsidRDefault="00B3054F" w:rsidP="00B3054F">
            <w:pPr>
              <w:pStyle w:val="TAC"/>
            </w:pPr>
            <w:r w:rsidRPr="00141746">
              <w:t>1.9035</w:t>
            </w:r>
          </w:p>
        </w:tc>
      </w:tr>
      <w:tr w:rsidR="00B3054F" w:rsidRPr="00141746" w14:paraId="2E453A77" w14:textId="77777777" w:rsidTr="00B3054F">
        <w:tc>
          <w:tcPr>
            <w:tcW w:w="1604" w:type="dxa"/>
          </w:tcPr>
          <w:p w14:paraId="211751B2" w14:textId="47928ADF" w:rsidR="00B3054F" w:rsidRPr="00141746" w:rsidRDefault="00B3054F" w:rsidP="00B3054F">
            <w:pPr>
              <w:pStyle w:val="TAC"/>
            </w:pPr>
            <w:r w:rsidRPr="00141746">
              <w:t>candidateRep-L</w:t>
            </w:r>
          </w:p>
        </w:tc>
        <w:tc>
          <w:tcPr>
            <w:tcW w:w="1605" w:type="dxa"/>
          </w:tcPr>
          <w:p w14:paraId="16A5DB74" w14:textId="5BE66B45" w:rsidR="00B3054F" w:rsidRPr="00141746" w:rsidRDefault="00B3054F" w:rsidP="00B3054F">
            <w:pPr>
              <w:pStyle w:val="TAC"/>
            </w:pPr>
            <w:r w:rsidRPr="00141746">
              <w:t>1</w:t>
            </w:r>
          </w:p>
        </w:tc>
        <w:tc>
          <w:tcPr>
            <w:tcW w:w="1605" w:type="dxa"/>
          </w:tcPr>
          <w:p w14:paraId="73E0B70C" w14:textId="31AE233D" w:rsidR="00B3054F" w:rsidRPr="00141746" w:rsidRDefault="00B3054F" w:rsidP="00B3054F">
            <w:pPr>
              <w:pStyle w:val="TAC"/>
            </w:pPr>
            <w:r w:rsidRPr="00141746">
              <w:t>16QAM</w:t>
            </w:r>
          </w:p>
        </w:tc>
        <w:tc>
          <w:tcPr>
            <w:tcW w:w="1605" w:type="dxa"/>
          </w:tcPr>
          <w:p w14:paraId="0EDB3342" w14:textId="008AA797" w:rsidR="00B3054F" w:rsidRPr="00141746" w:rsidRDefault="00B3054F" w:rsidP="00B3054F">
            <w:pPr>
              <w:pStyle w:val="TAC"/>
            </w:pPr>
            <w:r w:rsidRPr="00141746">
              <w:t>541.2</w:t>
            </w:r>
          </w:p>
        </w:tc>
        <w:tc>
          <w:tcPr>
            <w:tcW w:w="1605" w:type="dxa"/>
          </w:tcPr>
          <w:p w14:paraId="0A4A3409" w14:textId="624C09D2" w:rsidR="00B3054F" w:rsidRPr="00141746" w:rsidRDefault="00B3054F" w:rsidP="00B3054F">
            <w:pPr>
              <w:pStyle w:val="TAC"/>
            </w:pPr>
            <w:r w:rsidRPr="00141746">
              <w:t>1</w:t>
            </w:r>
          </w:p>
        </w:tc>
        <w:tc>
          <w:tcPr>
            <w:tcW w:w="1605" w:type="dxa"/>
          </w:tcPr>
          <w:p w14:paraId="5BBAF491" w14:textId="1A219F73" w:rsidR="00B3054F" w:rsidRPr="00141746" w:rsidRDefault="00B3054F" w:rsidP="00B3054F">
            <w:pPr>
              <w:pStyle w:val="TAC"/>
            </w:pPr>
            <w:r w:rsidRPr="00141746">
              <w:t>2.114</w:t>
            </w:r>
          </w:p>
        </w:tc>
      </w:tr>
      <w:tr w:rsidR="00B3054F" w:rsidRPr="00141746" w14:paraId="2037061F" w14:textId="77777777" w:rsidTr="00B3054F">
        <w:tc>
          <w:tcPr>
            <w:tcW w:w="1604" w:type="dxa"/>
          </w:tcPr>
          <w:p w14:paraId="146DA4F3" w14:textId="16EEBBC6" w:rsidR="00B3054F" w:rsidRPr="00141746" w:rsidRDefault="00B3054F" w:rsidP="00B3054F">
            <w:pPr>
              <w:pStyle w:val="TAC"/>
            </w:pPr>
            <w:r w:rsidRPr="00141746">
              <w:t>candidateRep-M</w:t>
            </w:r>
          </w:p>
        </w:tc>
        <w:tc>
          <w:tcPr>
            <w:tcW w:w="1605" w:type="dxa"/>
          </w:tcPr>
          <w:p w14:paraId="4D5DB533" w14:textId="5FA648DC" w:rsidR="00B3054F" w:rsidRPr="00141746" w:rsidRDefault="00B3054F" w:rsidP="00B3054F">
            <w:pPr>
              <w:pStyle w:val="TAC"/>
            </w:pPr>
            <w:r w:rsidRPr="00141746">
              <w:t>1</w:t>
            </w:r>
          </w:p>
        </w:tc>
        <w:tc>
          <w:tcPr>
            <w:tcW w:w="1605" w:type="dxa"/>
          </w:tcPr>
          <w:p w14:paraId="1EFD44D7" w14:textId="09460707" w:rsidR="00B3054F" w:rsidRPr="00141746" w:rsidRDefault="00B3054F" w:rsidP="00B3054F">
            <w:pPr>
              <w:pStyle w:val="TAC"/>
            </w:pPr>
            <w:r w:rsidRPr="00141746">
              <w:t>16QAM</w:t>
            </w:r>
          </w:p>
        </w:tc>
        <w:tc>
          <w:tcPr>
            <w:tcW w:w="1605" w:type="dxa"/>
          </w:tcPr>
          <w:p w14:paraId="7546A160" w14:textId="5E88489F" w:rsidR="00B3054F" w:rsidRPr="00141746" w:rsidRDefault="00B3054F" w:rsidP="00B3054F">
            <w:pPr>
              <w:pStyle w:val="TAC"/>
            </w:pPr>
            <w:r w:rsidRPr="00141746">
              <w:t>658</w:t>
            </w:r>
          </w:p>
        </w:tc>
        <w:tc>
          <w:tcPr>
            <w:tcW w:w="1605" w:type="dxa"/>
          </w:tcPr>
          <w:p w14:paraId="31A9E5B3" w14:textId="2D56D4A1" w:rsidR="00B3054F" w:rsidRPr="00141746" w:rsidRDefault="00B3054F" w:rsidP="00B3054F">
            <w:pPr>
              <w:pStyle w:val="TAC"/>
            </w:pPr>
            <w:r w:rsidRPr="00141746">
              <w:t>1</w:t>
            </w:r>
          </w:p>
        </w:tc>
        <w:tc>
          <w:tcPr>
            <w:tcW w:w="1605" w:type="dxa"/>
          </w:tcPr>
          <w:p w14:paraId="5DDDC763" w14:textId="7727E84C" w:rsidR="00B3054F" w:rsidRPr="00141746" w:rsidRDefault="00B3054F" w:rsidP="00B3054F">
            <w:pPr>
              <w:pStyle w:val="TAC"/>
            </w:pPr>
            <w:r w:rsidRPr="00141746">
              <w:t>2.5702</w:t>
            </w:r>
          </w:p>
        </w:tc>
      </w:tr>
      <w:tr w:rsidR="00B3054F" w:rsidRPr="00141746" w14:paraId="737D2B27" w14:textId="77777777" w:rsidTr="00B3054F">
        <w:tc>
          <w:tcPr>
            <w:tcW w:w="1604" w:type="dxa"/>
          </w:tcPr>
          <w:p w14:paraId="34713C0F" w14:textId="51079435" w:rsidR="00B3054F" w:rsidRPr="00141746" w:rsidRDefault="00B3054F" w:rsidP="00B3054F">
            <w:pPr>
              <w:pStyle w:val="TAC"/>
            </w:pPr>
            <w:r w:rsidRPr="00141746">
              <w:t>candidateRep-N</w:t>
            </w:r>
          </w:p>
        </w:tc>
        <w:tc>
          <w:tcPr>
            <w:tcW w:w="1605" w:type="dxa"/>
          </w:tcPr>
          <w:p w14:paraId="7719E882" w14:textId="2ACDA4F9" w:rsidR="00B3054F" w:rsidRPr="00141746" w:rsidRDefault="00B3054F" w:rsidP="00B3054F">
            <w:pPr>
              <w:pStyle w:val="TAC"/>
            </w:pPr>
            <w:r w:rsidRPr="00141746">
              <w:t>1</w:t>
            </w:r>
          </w:p>
        </w:tc>
        <w:tc>
          <w:tcPr>
            <w:tcW w:w="1605" w:type="dxa"/>
          </w:tcPr>
          <w:p w14:paraId="37F9B3FF" w14:textId="2E3EB7A1" w:rsidR="00B3054F" w:rsidRPr="00141746" w:rsidRDefault="00B3054F" w:rsidP="00B3054F">
            <w:pPr>
              <w:pStyle w:val="TAC"/>
            </w:pPr>
            <w:r w:rsidRPr="00141746">
              <w:t>16QAM</w:t>
            </w:r>
          </w:p>
        </w:tc>
        <w:tc>
          <w:tcPr>
            <w:tcW w:w="1605" w:type="dxa"/>
          </w:tcPr>
          <w:p w14:paraId="017AFF5A" w14:textId="371766CB" w:rsidR="00B3054F" w:rsidRPr="00141746" w:rsidRDefault="00B3054F" w:rsidP="00B3054F">
            <w:pPr>
              <w:pStyle w:val="TAC"/>
            </w:pPr>
            <w:r w:rsidRPr="00141746">
              <w:t>783.7</w:t>
            </w:r>
          </w:p>
        </w:tc>
        <w:tc>
          <w:tcPr>
            <w:tcW w:w="1605" w:type="dxa"/>
          </w:tcPr>
          <w:p w14:paraId="66A2DEA2" w14:textId="17CF4248" w:rsidR="00B3054F" w:rsidRPr="00141746" w:rsidRDefault="00B3054F" w:rsidP="00B3054F">
            <w:pPr>
              <w:pStyle w:val="TAC"/>
            </w:pPr>
            <w:r w:rsidRPr="00141746">
              <w:t>1</w:t>
            </w:r>
          </w:p>
        </w:tc>
        <w:tc>
          <w:tcPr>
            <w:tcW w:w="1605" w:type="dxa"/>
          </w:tcPr>
          <w:p w14:paraId="1143DCE0" w14:textId="052E710B" w:rsidR="00B3054F" w:rsidRPr="00141746" w:rsidRDefault="00B3054F" w:rsidP="00B3054F">
            <w:pPr>
              <w:pStyle w:val="TAC"/>
            </w:pPr>
            <w:r w:rsidRPr="00141746">
              <w:t>3.0614</w:t>
            </w:r>
          </w:p>
        </w:tc>
      </w:tr>
      <w:tr w:rsidR="00B3054F" w:rsidRPr="00141746" w14:paraId="0FD09323" w14:textId="77777777" w:rsidTr="00B3054F">
        <w:tc>
          <w:tcPr>
            <w:tcW w:w="1604" w:type="dxa"/>
          </w:tcPr>
          <w:p w14:paraId="03BB595F" w14:textId="61B35EE7" w:rsidR="00B3054F" w:rsidRPr="00141746" w:rsidRDefault="00B3054F" w:rsidP="00B3054F">
            <w:pPr>
              <w:pStyle w:val="TAC"/>
            </w:pPr>
            <w:r w:rsidRPr="00141746">
              <w:t>candidateRep-O</w:t>
            </w:r>
          </w:p>
        </w:tc>
        <w:tc>
          <w:tcPr>
            <w:tcW w:w="1605" w:type="dxa"/>
          </w:tcPr>
          <w:p w14:paraId="456051E0" w14:textId="394CAEB1" w:rsidR="00B3054F" w:rsidRPr="00141746" w:rsidRDefault="00B3054F" w:rsidP="00B3054F">
            <w:pPr>
              <w:pStyle w:val="TAC"/>
            </w:pPr>
            <w:r w:rsidRPr="00141746">
              <w:t>1</w:t>
            </w:r>
          </w:p>
        </w:tc>
        <w:tc>
          <w:tcPr>
            <w:tcW w:w="1605" w:type="dxa"/>
          </w:tcPr>
          <w:p w14:paraId="1B31D957" w14:textId="4DD68FEC" w:rsidR="00B3054F" w:rsidRPr="00141746" w:rsidRDefault="00B3054F" w:rsidP="00B3054F">
            <w:pPr>
              <w:pStyle w:val="TAC"/>
            </w:pPr>
            <w:r w:rsidRPr="00141746">
              <w:t>16QAM</w:t>
            </w:r>
          </w:p>
        </w:tc>
        <w:tc>
          <w:tcPr>
            <w:tcW w:w="1605" w:type="dxa"/>
          </w:tcPr>
          <w:p w14:paraId="626BA5B6" w14:textId="3B5C1F7C" w:rsidR="00B3054F" w:rsidRPr="00141746" w:rsidRDefault="00B3054F" w:rsidP="00B3054F">
            <w:pPr>
              <w:pStyle w:val="TAC"/>
            </w:pPr>
            <w:r w:rsidRPr="00141746">
              <w:t>837.6</w:t>
            </w:r>
          </w:p>
        </w:tc>
        <w:tc>
          <w:tcPr>
            <w:tcW w:w="1605" w:type="dxa"/>
          </w:tcPr>
          <w:p w14:paraId="56C11F6B" w14:textId="5830AE37" w:rsidR="00B3054F" w:rsidRPr="00141746" w:rsidRDefault="00B3054F" w:rsidP="00B3054F">
            <w:pPr>
              <w:pStyle w:val="TAC"/>
            </w:pPr>
            <w:r w:rsidRPr="00141746">
              <w:t>1</w:t>
            </w:r>
          </w:p>
        </w:tc>
        <w:tc>
          <w:tcPr>
            <w:tcW w:w="1605" w:type="dxa"/>
          </w:tcPr>
          <w:p w14:paraId="49DF1FB7" w14:textId="5E984979" w:rsidR="00B3054F" w:rsidRPr="00141746" w:rsidRDefault="00B3054F" w:rsidP="00B3054F">
            <w:pPr>
              <w:pStyle w:val="TAC"/>
            </w:pPr>
            <w:r w:rsidRPr="00141746">
              <w:t>3.2719</w:t>
            </w:r>
          </w:p>
        </w:tc>
      </w:tr>
    </w:tbl>
    <w:p w14:paraId="359A5832" w14:textId="428D4723" w:rsidR="00B3054F" w:rsidRPr="00141746" w:rsidRDefault="00B3054F" w:rsidP="00995F3E"/>
    <w:p w14:paraId="3A408F0D" w14:textId="4E14F574" w:rsidR="009422DC" w:rsidRPr="00141746" w:rsidRDefault="003902E6" w:rsidP="003902E6">
      <w:pPr>
        <w:pStyle w:val="Heading2"/>
        <w:rPr>
          <w:lang w:val="en-US"/>
        </w:rPr>
      </w:pPr>
      <w:r w:rsidRPr="00141746">
        <w:rPr>
          <w:lang w:val="en-US"/>
        </w:rPr>
        <w:t>3.2</w:t>
      </w:r>
      <w:r w:rsidRPr="00141746">
        <w:rPr>
          <w:lang w:val="en-US"/>
        </w:rPr>
        <w:tab/>
      </w:r>
      <w:r w:rsidR="009422DC" w:rsidRPr="00141746">
        <w:rPr>
          <w:lang w:val="en-US"/>
        </w:rPr>
        <w:t>CQI reporting requirements for NB-IoT</w:t>
      </w:r>
    </w:p>
    <w:p w14:paraId="18248CFB" w14:textId="64369334" w:rsidR="001C60D0" w:rsidRPr="00141746" w:rsidRDefault="001C60D0" w:rsidP="009422DC">
      <w:r w:rsidRPr="00141746">
        <w:t xml:space="preserve">Unlike Rel-8 LTE, RAN1 agreed they don’t specify any </w:t>
      </w:r>
      <w:r w:rsidR="00604C05" w:rsidRPr="00141746">
        <w:t xml:space="preserve">definition of CQI table, </w:t>
      </w:r>
      <w:r w:rsidRPr="00141746">
        <w:t>measurement resource</w:t>
      </w:r>
      <w:r w:rsidR="00604C05" w:rsidRPr="00141746">
        <w:t>,</w:t>
      </w:r>
      <w:r w:rsidRPr="00141746">
        <w:t xml:space="preserve"> and measurement period for NB-IoT CQI reporting</w:t>
      </w:r>
      <w:r w:rsidR="00604C05" w:rsidRPr="00141746">
        <w:t xml:space="preserve"> because it is based on MAC CE</w:t>
      </w:r>
      <w:r w:rsidRPr="00141746">
        <w:t xml:space="preserve">. However RAN4 need to assume measurement resources and measurement period when defining the requirements. One possible option is to reuse the </w:t>
      </w:r>
      <w:r w:rsidR="006B37DE" w:rsidRPr="00141746">
        <w:t xml:space="preserve">MAC CE based </w:t>
      </w:r>
      <w:r w:rsidRPr="00141746">
        <w:t xml:space="preserve">channel quality reporting defined in TS38.133 </w:t>
      </w:r>
      <w:r w:rsidR="006B37DE" w:rsidRPr="00141746">
        <w:t xml:space="preserve">8.14.4 </w:t>
      </w:r>
      <w:r w:rsidRPr="00141746">
        <w:t>as follows:</w:t>
      </w:r>
    </w:p>
    <w:tbl>
      <w:tblPr>
        <w:tblStyle w:val="TableGrid"/>
        <w:tblW w:w="0" w:type="auto"/>
        <w:tblLook w:val="04A0" w:firstRow="1" w:lastRow="0" w:firstColumn="1" w:lastColumn="0" w:noHBand="0" w:noVBand="1"/>
      </w:tblPr>
      <w:tblGrid>
        <w:gridCol w:w="9629"/>
      </w:tblGrid>
      <w:tr w:rsidR="006B37DE" w:rsidRPr="00141746" w14:paraId="740E1E70" w14:textId="77777777" w:rsidTr="006B37DE">
        <w:tc>
          <w:tcPr>
            <w:tcW w:w="9629" w:type="dxa"/>
          </w:tcPr>
          <w:p w14:paraId="263E4142" w14:textId="049844EB" w:rsidR="006B37DE" w:rsidRPr="00141746" w:rsidRDefault="006B37DE" w:rsidP="006B37DE">
            <w:r w:rsidRPr="00141746">
              <w:t>The DL channel quality provides the serving eNB with information about the minimum NPDCCH repetition level to satisfy the hypothetical NPDCCH block error rate of 1% with the parameters specified in Table 8.14.4-1.</w:t>
            </w:r>
          </w:p>
          <w:p w14:paraId="609895A1" w14:textId="7C7216A9" w:rsidR="006B37DE" w:rsidRPr="00141746" w:rsidRDefault="006B37DE" w:rsidP="006B37DE">
            <w:r w:rsidRPr="00141746">
              <w:lastRenderedPageBreak/>
              <w:t>[…]</w:t>
            </w:r>
          </w:p>
          <w:p w14:paraId="1F615532" w14:textId="7B663BC8" w:rsidR="006B37DE" w:rsidRPr="00141746" w:rsidRDefault="006B37DE" w:rsidP="006B37DE">
            <w:r w:rsidRPr="00141746">
              <w:t xml:space="preserve">The reported NPDCCH repetition level shall be </w:t>
            </w:r>
            <w:r w:rsidRPr="00141746">
              <w:rPr>
                <w:highlight w:val="yellow"/>
              </w:rPr>
              <w:t>derived from the channel quality measured over the NPDCCH period which carries the uplink grant of channel quality report</w:t>
            </w:r>
            <w:r w:rsidRPr="00141746">
              <w:t xml:space="preserve"> for measurement of DL channel quality of the configured carrier.</w:t>
            </w:r>
          </w:p>
        </w:tc>
      </w:tr>
    </w:tbl>
    <w:p w14:paraId="56881BAF" w14:textId="150BF43D" w:rsidR="006B37DE" w:rsidRPr="00141746" w:rsidRDefault="006B37DE" w:rsidP="009422DC"/>
    <w:p w14:paraId="53A975EA" w14:textId="482FF2C1" w:rsidR="00604C05" w:rsidRPr="00141746" w:rsidRDefault="003E2257" w:rsidP="009422DC">
      <w:r w:rsidRPr="00141746">
        <w:fldChar w:fldCharType="begin"/>
      </w:r>
      <w:r w:rsidRPr="00141746">
        <w:instrText xml:space="preserve"> REF _Ref91169591 \h </w:instrText>
      </w:r>
      <w:r w:rsidRPr="00141746">
        <w:fldChar w:fldCharType="separate"/>
      </w:r>
      <w:r w:rsidRPr="00141746">
        <w:t xml:space="preserve">Figure </w:t>
      </w:r>
      <w:r w:rsidRPr="00141746">
        <w:rPr>
          <w:noProof/>
        </w:rPr>
        <w:t>1</w:t>
      </w:r>
      <w:r w:rsidRPr="00141746">
        <w:fldChar w:fldCharType="end"/>
      </w:r>
      <w:r w:rsidRPr="00141746">
        <w:t xml:space="preserve"> illustrates an example of UL/DL scheduling for CQI reporting for Cat-NB2 UE. Since </w:t>
      </w:r>
      <w:r w:rsidR="00604C05" w:rsidRPr="00141746">
        <w:t xml:space="preserve">the </w:t>
      </w:r>
      <w:r w:rsidRPr="00141746">
        <w:t xml:space="preserve">CQI reporting is applicable </w:t>
      </w:r>
      <w:r w:rsidR="00604C05" w:rsidRPr="00141746">
        <w:t xml:space="preserve">only </w:t>
      </w:r>
      <w:r w:rsidRPr="00141746">
        <w:t>for Cat-NB2 UE configured with 16QAM, we expect UE is located in high SNR condition. Therefore w</w:t>
      </w:r>
      <w:r w:rsidR="00604C05" w:rsidRPr="00141746">
        <w:t>e can assume BS does not need to transmit NPDCCH with repetitions</w:t>
      </w:r>
      <w:r w:rsidR="005575A7">
        <w:t>.</w:t>
      </w:r>
      <w:r w:rsidRPr="00141746">
        <w:t xml:space="preserve"> </w:t>
      </w:r>
    </w:p>
    <w:p w14:paraId="06A59813" w14:textId="6B54DF96" w:rsidR="006B37DE" w:rsidRPr="00141746" w:rsidRDefault="003E2257" w:rsidP="009422DC">
      <w:r w:rsidRPr="00141746">
        <w:t>According to the existing channel quality report specified in TS36.133 8.4.4, UE shall derive the channel quality measured over the NPDCCH period carrying the UL grant.</w:t>
      </w:r>
      <w:r w:rsidR="00604C05" w:rsidRPr="00141746">
        <w:t xml:space="preserve"> This specification </w:t>
      </w:r>
      <w:r w:rsidR="000453AC" w:rsidRPr="00141746">
        <w:t xml:space="preserve">makes sense </w:t>
      </w:r>
      <w:r w:rsidR="00604C05" w:rsidRPr="00141746">
        <w:t>because Rel-16 channel quality reports the NPDCCH repetition level</w:t>
      </w:r>
      <w:r w:rsidR="000453AC" w:rsidRPr="00141746">
        <w:t xml:space="preserve">. For Rel-17 CQI reporting, however, UE need to report NPDSCH MCS satisfying BLER=10%. We </w:t>
      </w:r>
      <w:r w:rsidR="00F25F31" w:rsidRPr="00141746">
        <w:t>concern</w:t>
      </w:r>
      <w:r w:rsidR="009D138B" w:rsidRPr="00141746">
        <w:t xml:space="preserve"> </w:t>
      </w:r>
      <w:r w:rsidR="00F25F31" w:rsidRPr="00141746">
        <w:t xml:space="preserve">the </w:t>
      </w:r>
      <w:r w:rsidR="009D138B" w:rsidRPr="00141746">
        <w:t xml:space="preserve">NPDCCH transmission period </w:t>
      </w:r>
      <w:r w:rsidR="00F25F31" w:rsidRPr="00141746">
        <w:t>carrying</w:t>
      </w:r>
      <w:r w:rsidR="00604C05" w:rsidRPr="00141746">
        <w:t xml:space="preserve"> </w:t>
      </w:r>
      <w:r w:rsidR="00F25F31" w:rsidRPr="00141746">
        <w:t xml:space="preserve">the </w:t>
      </w:r>
      <w:r w:rsidR="00604C05" w:rsidRPr="00141746">
        <w:t xml:space="preserve">UL grant </w:t>
      </w:r>
      <w:r w:rsidR="009D138B" w:rsidRPr="00141746">
        <w:t>is too short to estimate CQI</w:t>
      </w:r>
      <w:r w:rsidR="00F25F31" w:rsidRPr="00141746">
        <w:t xml:space="preserve"> since UE can use only a few NRS symbols.</w:t>
      </w:r>
      <w:r w:rsidR="009D138B" w:rsidRPr="00141746">
        <w:t xml:space="preserve"> </w:t>
      </w:r>
      <w:r w:rsidR="00604C05" w:rsidRPr="00141746">
        <w:t>For Rel-17 NB-IoT CQI reporting</w:t>
      </w:r>
      <w:r w:rsidR="00F25F31" w:rsidRPr="00141746">
        <w:t>.</w:t>
      </w:r>
      <w:r w:rsidR="009D138B" w:rsidRPr="00141746">
        <w:t xml:space="preserve"> </w:t>
      </w:r>
      <w:r w:rsidR="00F25F31" w:rsidRPr="00141746">
        <w:t>W</w:t>
      </w:r>
      <w:r w:rsidR="009D138B" w:rsidRPr="00141746">
        <w:t xml:space="preserve">e propose to assume the measurement period </w:t>
      </w:r>
      <w:r w:rsidR="00604C05" w:rsidRPr="00141746">
        <w:t xml:space="preserve">is assumed </w:t>
      </w:r>
      <w:r w:rsidR="009D138B" w:rsidRPr="00141746">
        <w:t xml:space="preserve">from the time UE receives MAC CE based channel quality report command to the time UE receives the NPDCCH carrying the UL grant. </w:t>
      </w:r>
    </w:p>
    <w:p w14:paraId="6D7230C5" w14:textId="74EC2A32" w:rsidR="003E2257" w:rsidRPr="00141746" w:rsidRDefault="00526B6C" w:rsidP="009422DC">
      <w:pPr>
        <w:rPr>
          <w:b/>
          <w:bCs/>
        </w:rPr>
      </w:pPr>
      <w:r w:rsidRPr="00141746">
        <w:rPr>
          <w:b/>
          <w:bCs/>
        </w:rPr>
        <w:t xml:space="preserve">Proposal 5: RAN4 assume the reported NPDSCH MCS and repetition </w:t>
      </w:r>
      <w:r w:rsidR="00F25F31" w:rsidRPr="00141746">
        <w:rPr>
          <w:b/>
          <w:bCs/>
        </w:rPr>
        <w:t>shall</w:t>
      </w:r>
      <w:r w:rsidRPr="00141746">
        <w:rPr>
          <w:b/>
          <w:bCs/>
        </w:rPr>
        <w:t xml:space="preserve"> be derived from the channel quality measured from the</w:t>
      </w:r>
      <w:r w:rsidR="00193531">
        <w:rPr>
          <w:b/>
          <w:bCs/>
        </w:rPr>
        <w:t xml:space="preserve"> time UE finish the decode of </w:t>
      </w:r>
      <w:r w:rsidRPr="00141746">
        <w:rPr>
          <w:b/>
          <w:bCs/>
        </w:rPr>
        <w:t xml:space="preserve">Downlink Channel Quality report MAC CE to the </w:t>
      </w:r>
      <w:r w:rsidR="00193531">
        <w:rPr>
          <w:b/>
          <w:bCs/>
        </w:rPr>
        <w:t>end of</w:t>
      </w:r>
      <w:r w:rsidRPr="00141746">
        <w:rPr>
          <w:b/>
          <w:bCs/>
        </w:rPr>
        <w:t xml:space="preserve"> NPDCCH carr</w:t>
      </w:r>
      <w:r w:rsidR="00193531">
        <w:rPr>
          <w:b/>
          <w:bCs/>
        </w:rPr>
        <w:t>ying</w:t>
      </w:r>
      <w:r w:rsidRPr="00141746">
        <w:rPr>
          <w:b/>
          <w:bCs/>
        </w:rPr>
        <w:t xml:space="preserve"> the uplink grant of channel quality report. Note UL transmission period and RF switching period is excluded from the measurement period. </w:t>
      </w:r>
    </w:p>
    <w:p w14:paraId="3B140B6F" w14:textId="0FBC8636" w:rsidR="001C60D0" w:rsidRPr="00141746" w:rsidRDefault="006B37DE" w:rsidP="009422DC">
      <w:r w:rsidRPr="00141746">
        <w:rPr>
          <w:noProof/>
        </w:rPr>
        <w:drawing>
          <wp:inline distT="0" distB="0" distL="0" distR="0" wp14:anchorId="5A3147E9" wp14:editId="3E8995B1">
            <wp:extent cx="612076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621790"/>
                    </a:xfrm>
                    <a:prstGeom prst="rect">
                      <a:avLst/>
                    </a:prstGeom>
                    <a:noFill/>
                    <a:ln>
                      <a:noFill/>
                    </a:ln>
                  </pic:spPr>
                </pic:pic>
              </a:graphicData>
            </a:graphic>
          </wp:inline>
        </w:drawing>
      </w:r>
    </w:p>
    <w:p w14:paraId="4E758634" w14:textId="40428CFF" w:rsidR="003E2257" w:rsidRPr="00141746" w:rsidRDefault="003E2257" w:rsidP="003E2257">
      <w:pPr>
        <w:pStyle w:val="Caption"/>
      </w:pPr>
      <w:bookmarkStart w:id="5" w:name="_Ref91169591"/>
      <w:r w:rsidRPr="00141746">
        <w:t xml:space="preserve">Figure </w:t>
      </w:r>
      <w:r w:rsidR="00552559">
        <w:fldChar w:fldCharType="begin"/>
      </w:r>
      <w:r w:rsidR="00552559">
        <w:instrText xml:space="preserve"> SEQ Figure \* ARABIC </w:instrText>
      </w:r>
      <w:r w:rsidR="00552559">
        <w:fldChar w:fldCharType="separate"/>
      </w:r>
      <w:r w:rsidRPr="00141746">
        <w:rPr>
          <w:noProof/>
        </w:rPr>
        <w:t>1</w:t>
      </w:r>
      <w:r w:rsidR="00552559">
        <w:rPr>
          <w:noProof/>
        </w:rPr>
        <w:fldChar w:fldCharType="end"/>
      </w:r>
      <w:bookmarkEnd w:id="5"/>
      <w:r w:rsidRPr="00141746">
        <w:tab/>
        <w:t>Measurement period for MAC CE based channel quality reporting for NB-IoT.</w:t>
      </w:r>
    </w:p>
    <w:p w14:paraId="5427FA90" w14:textId="7F6F9DAB" w:rsidR="00526B6C" w:rsidRPr="00141746" w:rsidRDefault="00526B6C" w:rsidP="00526B6C"/>
    <w:p w14:paraId="78009C5C" w14:textId="3F0B6FE4" w:rsidR="00526B6C" w:rsidRPr="00141746" w:rsidRDefault="00526B6C" w:rsidP="00526B6C">
      <w:r w:rsidRPr="00141746">
        <w:t xml:space="preserve">Another issue is the reporting value. According to </w:t>
      </w:r>
      <w:r w:rsidRPr="00141746">
        <w:fldChar w:fldCharType="begin"/>
      </w:r>
      <w:r w:rsidRPr="00141746">
        <w:instrText xml:space="preserve"> REF _Ref89782340 \h </w:instrText>
      </w:r>
      <w:r w:rsidRPr="00141746">
        <w:fldChar w:fldCharType="separate"/>
      </w:r>
      <w:r w:rsidRPr="00141746">
        <w:t xml:space="preserve">Table </w:t>
      </w:r>
      <w:r w:rsidRPr="00141746">
        <w:rPr>
          <w:noProof/>
        </w:rPr>
        <w:t>2</w:t>
      </w:r>
      <w:r w:rsidRPr="00141746">
        <w:fldChar w:fldCharType="end"/>
      </w:r>
      <w:r w:rsidRPr="00141746">
        <w:t xml:space="preserve">, each reporting index contains both NPDCCH repetition level and NPDSCH MCS/repetition. </w:t>
      </w:r>
      <w:r w:rsidR="00E035F3" w:rsidRPr="00141746">
        <w:t xml:space="preserve">If may cause the confusion when the </w:t>
      </w:r>
      <w:r w:rsidR="005575A7">
        <w:t>determined</w:t>
      </w:r>
      <w:r w:rsidR="00E035F3" w:rsidRPr="00141746">
        <w:t xml:space="preserve"> NPDCCH repetition level and PDSCH MCS/repetition are mapped to different reported value. For example, if UE </w:t>
      </w:r>
      <w:r w:rsidR="005575A7">
        <w:t>determines the required</w:t>
      </w:r>
      <w:r w:rsidR="00E035F3" w:rsidRPr="00141746">
        <w:t xml:space="preserve"> NPDCCH repetition level is 4, but</w:t>
      </w:r>
      <w:r w:rsidR="005575A7">
        <w:t xml:space="preserve"> </w:t>
      </w:r>
      <w:r w:rsidR="00E035F3" w:rsidRPr="00141746">
        <w:t xml:space="preserve">NPDSCH repetition is 2 with TBS=81bits, it is not clear </w:t>
      </w:r>
      <w:r w:rsidR="005575A7">
        <w:t xml:space="preserve">whether </w:t>
      </w:r>
      <w:r w:rsidR="00E035F3" w:rsidRPr="00141746">
        <w:t>UE report</w:t>
      </w:r>
      <w:r w:rsidR="005575A7">
        <w:t>s</w:t>
      </w:r>
      <w:r w:rsidR="00E035F3" w:rsidRPr="00141746">
        <w:t xml:space="preserve"> candidateRep-C (from NPDCCH</w:t>
      </w:r>
      <w:r w:rsidR="005575A7">
        <w:t xml:space="preserve"> repetition level 4</w:t>
      </w:r>
      <w:r w:rsidR="00E035F3" w:rsidRPr="00141746">
        <w:t>) or candidateRep-D (from NPDSCH</w:t>
      </w:r>
      <w:r w:rsidR="005575A7">
        <w:t xml:space="preserve"> repetition level 2</w:t>
      </w:r>
      <w:r w:rsidR="00E035F3" w:rsidRPr="00141746">
        <w:t xml:space="preserve">). </w:t>
      </w:r>
      <w:r w:rsidR="004D6DEB" w:rsidRPr="00141746">
        <w:t xml:space="preserve">Since </w:t>
      </w:r>
      <w:r w:rsidR="00F25F31" w:rsidRPr="00141746">
        <w:t xml:space="preserve">the </w:t>
      </w:r>
      <w:r w:rsidR="004D6DEB" w:rsidRPr="00141746">
        <w:t>control channel quality is more important, we propose the following assumption:</w:t>
      </w:r>
    </w:p>
    <w:p w14:paraId="167CB56B" w14:textId="5CFD8B5E" w:rsidR="00604A83" w:rsidRPr="00141746" w:rsidRDefault="004D6DEB" w:rsidP="00604A83">
      <w:pPr>
        <w:rPr>
          <w:b/>
          <w:bCs/>
        </w:rPr>
      </w:pPr>
      <w:r w:rsidRPr="00141746">
        <w:rPr>
          <w:b/>
          <w:bCs/>
        </w:rPr>
        <w:t xml:space="preserve">Proposal 6: </w:t>
      </w:r>
      <w:r w:rsidR="00604A83" w:rsidRPr="00141746">
        <w:rPr>
          <w:b/>
          <w:bCs/>
        </w:rPr>
        <w:t>RAN4 assume UE determines the reporting value based on:</w:t>
      </w:r>
    </w:p>
    <w:p w14:paraId="7075A6A5" w14:textId="4BEBC738" w:rsidR="004D6DEB" w:rsidRPr="00141746" w:rsidRDefault="00604A83" w:rsidP="00604A83">
      <w:pPr>
        <w:pStyle w:val="ListParagraph"/>
        <w:numPr>
          <w:ilvl w:val="0"/>
          <w:numId w:val="16"/>
        </w:numPr>
        <w:rPr>
          <w:b/>
          <w:bCs/>
        </w:rPr>
      </w:pPr>
      <w:r w:rsidRPr="00141746">
        <w:rPr>
          <w:b/>
          <w:bCs/>
        </w:rPr>
        <w:t>NPDCCH repetition level satisfying the hypothetical NPDCCH block error rate of 1%, i</w:t>
      </w:r>
      <w:r w:rsidR="004D6DEB" w:rsidRPr="00141746">
        <w:rPr>
          <w:b/>
          <w:bCs/>
        </w:rPr>
        <w:t xml:space="preserve">f UE </w:t>
      </w:r>
      <w:r w:rsidRPr="00141746">
        <w:rPr>
          <w:b/>
          <w:bCs/>
        </w:rPr>
        <w:t xml:space="preserve">determines the required </w:t>
      </w:r>
      <w:r w:rsidR="004D6DEB" w:rsidRPr="00141746">
        <w:rPr>
          <w:b/>
          <w:bCs/>
        </w:rPr>
        <w:t>NPDCCH repetition level &gt; 1</w:t>
      </w:r>
      <w:r w:rsidRPr="00141746">
        <w:rPr>
          <w:b/>
          <w:bCs/>
        </w:rPr>
        <w:t xml:space="preserve">, </w:t>
      </w:r>
    </w:p>
    <w:p w14:paraId="4CB50D09" w14:textId="71165655" w:rsidR="00604A83" w:rsidRPr="00141746" w:rsidRDefault="00604A83" w:rsidP="00604A83">
      <w:pPr>
        <w:pStyle w:val="ListParagraph"/>
        <w:numPr>
          <w:ilvl w:val="0"/>
          <w:numId w:val="16"/>
        </w:numPr>
        <w:rPr>
          <w:b/>
          <w:bCs/>
        </w:rPr>
      </w:pPr>
      <w:r w:rsidRPr="00141746">
        <w:rPr>
          <w:b/>
          <w:bCs/>
        </w:rPr>
        <w:t xml:space="preserve">NPDSCH MCS and repetition level satisfying the hypothetical PDSCH block error </w:t>
      </w:r>
      <w:r w:rsidR="00F25F31" w:rsidRPr="00141746">
        <w:rPr>
          <w:b/>
          <w:bCs/>
        </w:rPr>
        <w:t>not exceeding</w:t>
      </w:r>
      <w:r w:rsidRPr="00141746">
        <w:rPr>
          <w:b/>
          <w:bCs/>
        </w:rPr>
        <w:t xml:space="preserve"> 10%, if UE determines the required NPDCCH repetition level is 1.</w:t>
      </w:r>
    </w:p>
    <w:p w14:paraId="75981A19" w14:textId="4A4070AC" w:rsidR="00E035F3" w:rsidRPr="00141746" w:rsidRDefault="00604A83" w:rsidP="00526B6C">
      <w:r w:rsidRPr="00141746">
        <w:t xml:space="preserve">Since RAN1 are </w:t>
      </w:r>
      <w:r w:rsidR="005575A7">
        <w:t>NOT</w:t>
      </w:r>
      <w:r w:rsidRPr="00141746">
        <w:t xml:space="preserve"> going to specify an</w:t>
      </w:r>
      <w:r w:rsidR="0021543A" w:rsidRPr="00141746">
        <w:t>y descriptions on measurement period and reporting condition</w:t>
      </w:r>
      <w:r w:rsidR="005575A7">
        <w:t xml:space="preserve"> in </w:t>
      </w:r>
      <w:r w:rsidR="005575A7">
        <w:lastRenderedPageBreak/>
        <w:t>TS36.213</w:t>
      </w:r>
      <w:r w:rsidR="0021543A" w:rsidRPr="00141746">
        <w:t xml:space="preserve">, </w:t>
      </w:r>
      <w:r w:rsidR="005575A7">
        <w:t xml:space="preserve">we think </w:t>
      </w:r>
      <w:r w:rsidR="0021543A" w:rsidRPr="00141746">
        <w:t xml:space="preserve">RAN4 need to specify them in TS36.101. </w:t>
      </w:r>
    </w:p>
    <w:p w14:paraId="40767C65" w14:textId="10203D3F" w:rsidR="00604A83" w:rsidRPr="00141746" w:rsidRDefault="00604A83" w:rsidP="00526B6C">
      <w:pPr>
        <w:rPr>
          <w:b/>
          <w:bCs/>
        </w:rPr>
      </w:pPr>
      <w:r w:rsidRPr="00141746">
        <w:rPr>
          <w:b/>
          <w:bCs/>
        </w:rPr>
        <w:t xml:space="preserve">Proposal 7: RAN4 </w:t>
      </w:r>
      <w:r w:rsidR="00F25F31" w:rsidRPr="00141746">
        <w:rPr>
          <w:b/>
          <w:bCs/>
        </w:rPr>
        <w:t>capture</w:t>
      </w:r>
      <w:r w:rsidRPr="00141746">
        <w:rPr>
          <w:b/>
          <w:bCs/>
        </w:rPr>
        <w:t xml:space="preserve"> </w:t>
      </w:r>
      <w:r w:rsidR="0021543A" w:rsidRPr="00141746">
        <w:rPr>
          <w:b/>
          <w:bCs/>
        </w:rPr>
        <w:t>P</w:t>
      </w:r>
      <w:r w:rsidRPr="00141746">
        <w:rPr>
          <w:b/>
          <w:bCs/>
        </w:rPr>
        <w:t xml:space="preserve">roposals 5 and 6 in TS36.101. </w:t>
      </w:r>
    </w:p>
    <w:p w14:paraId="40EEE042" w14:textId="6E6A6E05" w:rsidR="003902E6" w:rsidRPr="00141746" w:rsidRDefault="009422DC" w:rsidP="009422DC">
      <w:pPr>
        <w:pStyle w:val="Heading2"/>
        <w:rPr>
          <w:lang w:val="en-US"/>
        </w:rPr>
      </w:pPr>
      <w:r w:rsidRPr="00141746">
        <w:rPr>
          <w:lang w:val="en-US"/>
        </w:rPr>
        <w:t>3.3</w:t>
      </w:r>
      <w:r w:rsidRPr="00141746">
        <w:rPr>
          <w:lang w:val="en-US"/>
        </w:rPr>
        <w:tab/>
      </w:r>
      <w:r w:rsidR="003902E6" w:rsidRPr="00141746">
        <w:rPr>
          <w:lang w:val="en-US"/>
        </w:rPr>
        <w:t>Simulation assumption</w:t>
      </w:r>
    </w:p>
    <w:p w14:paraId="7B252364" w14:textId="3B6478D4" w:rsidR="006C4CCC" w:rsidRPr="00141746" w:rsidRDefault="006C4CCC" w:rsidP="006C4CCC">
      <w:r w:rsidRPr="00141746">
        <w:t xml:space="preserve">Although this is the first release </w:t>
      </w:r>
      <w:r w:rsidR="00F25F31" w:rsidRPr="00141746">
        <w:t>RAN4</w:t>
      </w:r>
      <w:r w:rsidRPr="00141746">
        <w:t xml:space="preserve"> </w:t>
      </w:r>
      <w:r w:rsidR="00F25F31" w:rsidRPr="00141746">
        <w:t>specifies</w:t>
      </w:r>
      <w:r w:rsidRPr="00141746">
        <w:t xml:space="preserve"> CQI reporting </w:t>
      </w:r>
      <w:r w:rsidR="00F25F31" w:rsidRPr="00141746">
        <w:t xml:space="preserve">requirements </w:t>
      </w:r>
      <w:r w:rsidRPr="00141746">
        <w:t>for NB-IoT UEs, we can reuse the existing CQI reporting test framework specified for LT</w:t>
      </w:r>
      <w:r w:rsidR="00AD35AA">
        <w:t xml:space="preserve">E Cat-M1 UE. </w:t>
      </w:r>
    </w:p>
    <w:p w14:paraId="5B719613" w14:textId="4C1AF62E" w:rsidR="006C4CCC" w:rsidRPr="00141746" w:rsidRDefault="006C4CCC" w:rsidP="006C4CCC">
      <w:pPr>
        <w:rPr>
          <w:b/>
          <w:bCs/>
        </w:rPr>
      </w:pPr>
      <w:r w:rsidRPr="00141746">
        <w:rPr>
          <w:b/>
          <w:bCs/>
        </w:rPr>
        <w:t xml:space="preserve">Proposal </w:t>
      </w:r>
      <w:r w:rsidR="0021543A" w:rsidRPr="00141746">
        <w:rPr>
          <w:b/>
          <w:bCs/>
        </w:rPr>
        <w:t>8</w:t>
      </w:r>
      <w:r w:rsidRPr="00141746">
        <w:rPr>
          <w:b/>
          <w:bCs/>
        </w:rPr>
        <w:t>: RAN4 reuses the existing</w:t>
      </w:r>
      <w:r w:rsidR="00522C58">
        <w:rPr>
          <w:b/>
          <w:bCs/>
        </w:rPr>
        <w:t xml:space="preserve"> </w:t>
      </w:r>
      <w:r w:rsidRPr="00141746">
        <w:rPr>
          <w:b/>
          <w:bCs/>
        </w:rPr>
        <w:t xml:space="preserve">Cat-M1 </w:t>
      </w:r>
      <w:r w:rsidR="00522C58">
        <w:rPr>
          <w:b/>
          <w:bCs/>
        </w:rPr>
        <w:t xml:space="preserve">UE </w:t>
      </w:r>
      <w:r w:rsidRPr="00141746">
        <w:rPr>
          <w:b/>
          <w:bCs/>
        </w:rPr>
        <w:t>CQI reporting defin</w:t>
      </w:r>
      <w:r w:rsidR="007B79C8" w:rsidRPr="00141746">
        <w:rPr>
          <w:b/>
          <w:bCs/>
        </w:rPr>
        <w:t>ition</w:t>
      </w:r>
      <w:r w:rsidRPr="00141746">
        <w:rPr>
          <w:b/>
          <w:bCs/>
        </w:rPr>
        <w:t xml:space="preserve"> test framework for NB-IoT </w:t>
      </w:r>
      <w:r w:rsidR="00522C58">
        <w:rPr>
          <w:b/>
          <w:bCs/>
        </w:rPr>
        <w:t>Cat-NB2 UE CQI reporting definition test</w:t>
      </w:r>
      <w:r w:rsidRPr="00141746">
        <w:rPr>
          <w:b/>
          <w:bCs/>
        </w:rPr>
        <w:t>.</w:t>
      </w:r>
    </w:p>
    <w:p w14:paraId="1A73E145" w14:textId="50074CFB" w:rsidR="006C4CCC" w:rsidRPr="00141746" w:rsidRDefault="006C4CCC" w:rsidP="00995F3E">
      <w:pPr>
        <w:rPr>
          <w:b/>
          <w:bCs/>
        </w:rPr>
      </w:pPr>
      <w:r w:rsidRPr="00141746">
        <w:rPr>
          <w:b/>
          <w:bCs/>
        </w:rPr>
        <w:t xml:space="preserve">Proposal </w:t>
      </w:r>
      <w:r w:rsidR="0021543A" w:rsidRPr="00141746">
        <w:rPr>
          <w:b/>
          <w:bCs/>
        </w:rPr>
        <w:t>9</w:t>
      </w:r>
      <w:r w:rsidRPr="00141746">
        <w:rPr>
          <w:b/>
          <w:bCs/>
        </w:rPr>
        <w:t>: The test metric of NB-IoT CQI reporting definition test is set as follows:</w:t>
      </w:r>
    </w:p>
    <w:p w14:paraId="68DD8B8A" w14:textId="59743D04" w:rsidR="007B79C8" w:rsidRPr="00141746" w:rsidRDefault="006C4CCC" w:rsidP="007B79C8">
      <w:pPr>
        <w:pStyle w:val="ListParagraph"/>
        <w:numPr>
          <w:ilvl w:val="0"/>
          <w:numId w:val="16"/>
        </w:numPr>
        <w:rPr>
          <w:b/>
          <w:bCs/>
        </w:rPr>
      </w:pPr>
      <w:r w:rsidRPr="00141746">
        <w:rPr>
          <w:b/>
          <w:bCs/>
        </w:rPr>
        <w:t xml:space="preserve">The reported </w:t>
      </w:r>
      <w:r w:rsidR="00F25F31" w:rsidRPr="00141746">
        <w:rPr>
          <w:b/>
          <w:bCs/>
        </w:rPr>
        <w:t xml:space="preserve">candidateRep </w:t>
      </w:r>
      <w:r w:rsidRPr="00141746">
        <w:rPr>
          <w:b/>
          <w:bCs/>
        </w:rPr>
        <w:t xml:space="preserve">value shall be in the range of </w:t>
      </w:r>
      <w:r w:rsidR="007B79C8" w:rsidRPr="00141746">
        <w:rPr>
          <w:b/>
          <w:bCs/>
        </w:rPr>
        <w:t xml:space="preserve">+/- </w:t>
      </w:r>
      <w:r w:rsidRPr="00141746">
        <w:rPr>
          <w:b/>
          <w:bCs/>
        </w:rPr>
        <w:t>1 of the reported median more than 90% of the time.</w:t>
      </w:r>
      <w:r w:rsidR="007B79C8" w:rsidRPr="00141746">
        <w:rPr>
          <w:b/>
          <w:bCs/>
        </w:rPr>
        <w:t xml:space="preserve"> </w:t>
      </w:r>
    </w:p>
    <w:p w14:paraId="1011758C" w14:textId="02BAFE09" w:rsidR="007B79C8" w:rsidRPr="00141746" w:rsidRDefault="006C4CCC" w:rsidP="007B79C8">
      <w:pPr>
        <w:pStyle w:val="ListParagraph"/>
        <w:numPr>
          <w:ilvl w:val="1"/>
          <w:numId w:val="16"/>
        </w:numPr>
        <w:rPr>
          <w:b/>
          <w:bCs/>
        </w:rPr>
      </w:pPr>
      <w:r w:rsidRPr="00141746">
        <w:rPr>
          <w:b/>
          <w:bCs/>
        </w:rPr>
        <w:t xml:space="preserve">If the </w:t>
      </w:r>
      <w:r w:rsidR="007B79C8" w:rsidRPr="00141746">
        <w:rPr>
          <w:b/>
          <w:bCs/>
        </w:rPr>
        <w:t>N</w:t>
      </w:r>
      <w:r w:rsidRPr="00141746">
        <w:rPr>
          <w:b/>
          <w:bCs/>
        </w:rPr>
        <w:t xml:space="preserve">PDSCH BLER using the transport format indicated by median </w:t>
      </w:r>
      <w:r w:rsidR="00F25F31" w:rsidRPr="00141746">
        <w:rPr>
          <w:b/>
          <w:bCs/>
        </w:rPr>
        <w:t xml:space="preserve">candidateRep value </w:t>
      </w:r>
      <w:r w:rsidRPr="00141746">
        <w:rPr>
          <w:b/>
          <w:bCs/>
        </w:rPr>
        <w:t>is less than or equal to 0.1, the BLER using</w:t>
      </w:r>
      <w:r w:rsidR="007B79C8" w:rsidRPr="00141746">
        <w:rPr>
          <w:b/>
          <w:bCs/>
        </w:rPr>
        <w:t xml:space="preserve"> </w:t>
      </w:r>
      <w:r w:rsidRPr="00141746">
        <w:rPr>
          <w:b/>
          <w:bCs/>
        </w:rPr>
        <w:t xml:space="preserve">the transport format indicated by the (median </w:t>
      </w:r>
      <w:r w:rsidR="00F25F31" w:rsidRPr="00141746">
        <w:rPr>
          <w:b/>
          <w:bCs/>
        </w:rPr>
        <w:t xml:space="preserve">candidateRep value </w:t>
      </w:r>
      <w:r w:rsidRPr="00141746">
        <w:rPr>
          <w:b/>
          <w:bCs/>
        </w:rPr>
        <w:t xml:space="preserve">+ 1) shall be greater than 0.1. </w:t>
      </w:r>
    </w:p>
    <w:p w14:paraId="0CB6028E" w14:textId="5C73EF17" w:rsidR="007B79C8" w:rsidRPr="00141746" w:rsidRDefault="006C4CCC" w:rsidP="007B79C8">
      <w:pPr>
        <w:pStyle w:val="ListParagraph"/>
        <w:numPr>
          <w:ilvl w:val="1"/>
          <w:numId w:val="16"/>
        </w:numPr>
        <w:rPr>
          <w:b/>
          <w:bCs/>
        </w:rPr>
      </w:pPr>
      <w:r w:rsidRPr="00141746">
        <w:rPr>
          <w:b/>
          <w:bCs/>
        </w:rPr>
        <w:t xml:space="preserve">If the </w:t>
      </w:r>
      <w:r w:rsidR="007B79C8" w:rsidRPr="00141746">
        <w:rPr>
          <w:b/>
          <w:bCs/>
        </w:rPr>
        <w:t>N</w:t>
      </w:r>
      <w:r w:rsidRPr="00141746">
        <w:rPr>
          <w:b/>
          <w:bCs/>
        </w:rPr>
        <w:t>PDSCH BLER using the</w:t>
      </w:r>
      <w:r w:rsidR="007B79C8" w:rsidRPr="00141746">
        <w:rPr>
          <w:b/>
          <w:bCs/>
        </w:rPr>
        <w:t xml:space="preserve"> transport format indicated by the median </w:t>
      </w:r>
      <w:r w:rsidR="00F25F31" w:rsidRPr="00141746">
        <w:rPr>
          <w:b/>
          <w:bCs/>
        </w:rPr>
        <w:t xml:space="preserve">candidateRep value </w:t>
      </w:r>
      <w:r w:rsidR="007B79C8" w:rsidRPr="00141746">
        <w:rPr>
          <w:b/>
          <w:bCs/>
        </w:rPr>
        <w:t xml:space="preserve">is greater than 0.1, the BLER using transport format indicated by (median </w:t>
      </w:r>
      <w:r w:rsidR="00F25F31" w:rsidRPr="00141746">
        <w:rPr>
          <w:b/>
          <w:bCs/>
        </w:rPr>
        <w:t xml:space="preserve">candidateRep value </w:t>
      </w:r>
      <w:r w:rsidR="007B79C8" w:rsidRPr="00141746">
        <w:rPr>
          <w:b/>
          <w:bCs/>
        </w:rPr>
        <w:t>– 1) shall be less than or equal to 0.1.</w:t>
      </w:r>
    </w:p>
    <w:p w14:paraId="0E7878C4" w14:textId="4F6D5152" w:rsidR="007B79C8" w:rsidRPr="00141746" w:rsidRDefault="007B79C8" w:rsidP="00995F3E">
      <w:r w:rsidRPr="00141746">
        <w:t>Since the existing UE Cat-M1 CQI reporting definition test</w:t>
      </w:r>
      <w:r w:rsidR="00D60CA9" w:rsidRPr="00141746">
        <w:t xml:space="preserve"> assumes the </w:t>
      </w:r>
      <w:r w:rsidR="00F25F31" w:rsidRPr="00141746">
        <w:t>single</w:t>
      </w:r>
      <w:r w:rsidR="00D60CA9" w:rsidRPr="00141746">
        <w:t xml:space="preserve"> CRS port with static condition without HARQ retransmission, we propose the similar test setup. </w:t>
      </w:r>
    </w:p>
    <w:p w14:paraId="630B116A" w14:textId="0A3241DB" w:rsidR="00D60CA9" w:rsidRPr="00141746" w:rsidRDefault="00D60CA9" w:rsidP="00995F3E">
      <w:pPr>
        <w:rPr>
          <w:b/>
          <w:bCs/>
        </w:rPr>
      </w:pPr>
      <w:r w:rsidRPr="00141746">
        <w:rPr>
          <w:b/>
          <w:bCs/>
        </w:rPr>
        <w:t xml:space="preserve">Proposal </w:t>
      </w:r>
      <w:r w:rsidR="0021543A" w:rsidRPr="00141746">
        <w:rPr>
          <w:b/>
          <w:bCs/>
        </w:rPr>
        <w:t>10</w:t>
      </w:r>
      <w:r w:rsidRPr="00141746">
        <w:rPr>
          <w:b/>
          <w:bCs/>
        </w:rPr>
        <w:t>: RAN4 assume the following test setup for NB-IoT UE CQI reporting definition test:</w:t>
      </w:r>
    </w:p>
    <w:p w14:paraId="0C0BCD77" w14:textId="77777777" w:rsidR="00D60CA9" w:rsidRPr="00141746" w:rsidRDefault="00D60CA9" w:rsidP="00D60CA9">
      <w:pPr>
        <w:pStyle w:val="ListParagraph"/>
        <w:numPr>
          <w:ilvl w:val="0"/>
          <w:numId w:val="16"/>
        </w:numPr>
        <w:rPr>
          <w:b/>
          <w:bCs/>
        </w:rPr>
      </w:pPr>
      <w:r w:rsidRPr="00141746">
        <w:rPr>
          <w:b/>
          <w:bCs/>
        </w:rPr>
        <w:t>Applicability: Cat-NB2 UE capable of 16QAM</w:t>
      </w:r>
    </w:p>
    <w:p w14:paraId="374EF308" w14:textId="074E64D0" w:rsidR="00D60CA9" w:rsidRPr="00141746" w:rsidRDefault="00D60CA9" w:rsidP="00D60CA9">
      <w:pPr>
        <w:pStyle w:val="ListParagraph"/>
        <w:numPr>
          <w:ilvl w:val="0"/>
          <w:numId w:val="16"/>
        </w:numPr>
        <w:rPr>
          <w:b/>
          <w:bCs/>
        </w:rPr>
      </w:pPr>
      <w:r w:rsidRPr="00141746">
        <w:rPr>
          <w:b/>
          <w:bCs/>
        </w:rPr>
        <w:t>Deployment mode: stand-alone</w:t>
      </w:r>
    </w:p>
    <w:p w14:paraId="657E4133" w14:textId="3571009F" w:rsidR="00D60CA9" w:rsidRPr="00141746" w:rsidRDefault="00D60CA9" w:rsidP="00D60CA9">
      <w:pPr>
        <w:pStyle w:val="ListParagraph"/>
        <w:numPr>
          <w:ilvl w:val="0"/>
          <w:numId w:val="16"/>
        </w:numPr>
        <w:rPr>
          <w:b/>
          <w:bCs/>
        </w:rPr>
      </w:pPr>
      <w:r w:rsidRPr="00141746">
        <w:rPr>
          <w:b/>
          <w:bCs/>
        </w:rPr>
        <w:t xml:space="preserve">Carrier type: </w:t>
      </w:r>
      <w:r w:rsidR="00C71D22" w:rsidRPr="00141746">
        <w:rPr>
          <w:b/>
          <w:bCs/>
        </w:rPr>
        <w:t>Non a</w:t>
      </w:r>
      <w:r w:rsidRPr="00141746">
        <w:rPr>
          <w:b/>
          <w:bCs/>
        </w:rPr>
        <w:t>nchor carrier</w:t>
      </w:r>
      <w:r w:rsidR="00C71D22" w:rsidRPr="00141746">
        <w:rPr>
          <w:b/>
          <w:bCs/>
        </w:rPr>
        <w:t xml:space="preserve"> (to avoid overhead)</w:t>
      </w:r>
    </w:p>
    <w:p w14:paraId="68916A3B" w14:textId="7D7937FC" w:rsidR="00D60CA9" w:rsidRPr="00141746" w:rsidRDefault="00D60CA9" w:rsidP="00D60CA9">
      <w:pPr>
        <w:pStyle w:val="ListParagraph"/>
        <w:numPr>
          <w:ilvl w:val="0"/>
          <w:numId w:val="16"/>
        </w:numPr>
        <w:rPr>
          <w:b/>
          <w:bCs/>
        </w:rPr>
      </w:pPr>
      <w:r w:rsidRPr="00141746">
        <w:rPr>
          <w:b/>
          <w:bCs/>
        </w:rPr>
        <w:t>Number of NRS ports: 1</w:t>
      </w:r>
    </w:p>
    <w:p w14:paraId="6963F856" w14:textId="770463AD" w:rsidR="00D60CA9" w:rsidRPr="00141746" w:rsidRDefault="00D60CA9" w:rsidP="00D60CA9">
      <w:pPr>
        <w:pStyle w:val="ListParagraph"/>
        <w:numPr>
          <w:ilvl w:val="0"/>
          <w:numId w:val="16"/>
        </w:numPr>
        <w:rPr>
          <w:b/>
          <w:bCs/>
        </w:rPr>
      </w:pPr>
      <w:r w:rsidRPr="00141746">
        <w:rPr>
          <w:b/>
          <w:bCs/>
        </w:rPr>
        <w:t>Antenna configuration: 1x1</w:t>
      </w:r>
    </w:p>
    <w:p w14:paraId="52CF5D85" w14:textId="4D1D12A5" w:rsidR="00D60CA9" w:rsidRPr="00141746" w:rsidRDefault="00D60CA9" w:rsidP="00D60CA9">
      <w:pPr>
        <w:pStyle w:val="ListParagraph"/>
        <w:numPr>
          <w:ilvl w:val="0"/>
          <w:numId w:val="16"/>
        </w:numPr>
      </w:pPr>
      <w:r w:rsidRPr="00141746">
        <w:rPr>
          <w:b/>
          <w:bCs/>
        </w:rPr>
        <w:t>Propagation condition: AWGN</w:t>
      </w:r>
    </w:p>
    <w:p w14:paraId="6F611B58" w14:textId="35A27F5A" w:rsidR="00C1685A" w:rsidRPr="00141746" w:rsidRDefault="00C1685A" w:rsidP="00D60CA9">
      <w:pPr>
        <w:pStyle w:val="ListParagraph"/>
        <w:numPr>
          <w:ilvl w:val="0"/>
          <w:numId w:val="16"/>
        </w:numPr>
      </w:pPr>
      <w:r w:rsidRPr="00141746">
        <w:rPr>
          <w:b/>
          <w:bCs/>
        </w:rPr>
        <w:t>No HARQ retransmission</w:t>
      </w:r>
    </w:p>
    <w:p w14:paraId="7E70C866" w14:textId="7AB07B1E" w:rsidR="00D60CA9" w:rsidRPr="00141746" w:rsidRDefault="009F5BE2" w:rsidP="00D60CA9">
      <w:r w:rsidRPr="00141746">
        <w:t>As we discussed in 3.1, CQI report</w:t>
      </w:r>
      <w:r w:rsidR="00C1685A" w:rsidRPr="00141746">
        <w:t xml:space="preserve"> for NB-IoT</w:t>
      </w:r>
      <w:r w:rsidRPr="00141746">
        <w:t xml:space="preserve"> is requested via MAC CE. </w:t>
      </w:r>
      <w:r w:rsidR="000B5BFD" w:rsidRPr="00141746">
        <w:t>According to MAC procedure, the downlink channel quality report command MAC CE is transmitted on NPDSCH and it requires 8 bits. After UE transmits ACK for NPDSCH for MAC CE, eNB will transmit</w:t>
      </w:r>
      <w:r w:rsidR="00654756" w:rsidRPr="00141746">
        <w:t xml:space="preserve"> the</w:t>
      </w:r>
      <w:r w:rsidR="000B5BFD" w:rsidRPr="00141746">
        <w:t xml:space="preserve"> UL grant to report the downlink channel quality report and AS RAI MAC CE on NPUSCH format 1, and it requires 16bits.</w:t>
      </w:r>
    </w:p>
    <w:p w14:paraId="39219BBE" w14:textId="67FB6825" w:rsidR="00E37B82" w:rsidRDefault="009E6DCD" w:rsidP="00C21752">
      <w:r w:rsidRPr="00141746">
        <w:fldChar w:fldCharType="begin"/>
      </w:r>
      <w:r w:rsidRPr="00141746">
        <w:instrText xml:space="preserve"> REF _Ref89862207 \h </w:instrText>
      </w:r>
      <w:r w:rsidRPr="00141746">
        <w:fldChar w:fldCharType="separate"/>
      </w:r>
      <w:r w:rsidRPr="00141746">
        <w:t xml:space="preserve">Figure </w:t>
      </w:r>
      <w:r w:rsidRPr="00141746">
        <w:rPr>
          <w:noProof/>
        </w:rPr>
        <w:t>2</w:t>
      </w:r>
      <w:r w:rsidRPr="00141746">
        <w:fldChar w:fldCharType="end"/>
      </w:r>
      <w:r w:rsidRPr="00141746">
        <w:t xml:space="preserve"> </w:t>
      </w:r>
      <w:r w:rsidR="00C21752" w:rsidRPr="00141746">
        <w:t>shows our proposal on the scheduling for CQI reporting test for NB-IoT</w:t>
      </w:r>
      <w:r w:rsidR="001D05EB" w:rsidRPr="00141746">
        <w:t xml:space="preserve"> with HD-FDD</w:t>
      </w:r>
      <w:r w:rsidR="00C21752" w:rsidRPr="00141746">
        <w:t xml:space="preserve">. </w:t>
      </w:r>
      <w:r w:rsidR="00E37B82" w:rsidRPr="00141746">
        <w:t>In our understanding, since CQI reporting is request for Cat-NB2 UE supporting 16QAM, we assume the SNR is high enough to transmit NPDCCH/NPDSCH/NPUSCH without repetition</w:t>
      </w:r>
      <w:r w:rsidRPr="00141746">
        <w:t>s</w:t>
      </w:r>
      <w:r w:rsidR="00E37B82" w:rsidRPr="00141746">
        <w:t xml:space="preserve">. In this case we can configure Rmax=4 and NPDCCH-startSF-USS=2, which results NPDCCH UE specific search space is scheduled every 8ms. </w:t>
      </w:r>
      <w:r w:rsidR="00CD655E" w:rsidRPr="00141746">
        <w:t xml:space="preserve">Please note that 8ms is the minimum NPDCCH UE specific search space period. </w:t>
      </w:r>
      <w:r w:rsidR="00E37B82" w:rsidRPr="00141746">
        <w:t>We can configure I</w:t>
      </w:r>
      <w:r w:rsidR="00E37B82" w:rsidRPr="00141746">
        <w:rPr>
          <w:vertAlign w:val="subscript"/>
        </w:rPr>
        <w:t>SF</w:t>
      </w:r>
      <w:r w:rsidR="00E37B82" w:rsidRPr="00141746">
        <w:t>=1 for NPDSCH and I</w:t>
      </w:r>
      <w:r w:rsidR="00E37B82" w:rsidRPr="00141746">
        <w:rPr>
          <w:vertAlign w:val="subscript"/>
        </w:rPr>
        <w:t>RU</w:t>
      </w:r>
      <w:r w:rsidR="00E37B82" w:rsidRPr="00141746">
        <w:t xml:space="preserve">=1 for NPUSCH format 1 because MAC CE </w:t>
      </w:r>
      <w:r w:rsidR="00C71D22" w:rsidRPr="00141746">
        <w:t xml:space="preserve">for CQI requirements up to 16 bits. Based on </w:t>
      </w:r>
      <w:r w:rsidRPr="00141746">
        <w:t>the observations</w:t>
      </w:r>
      <w:r w:rsidR="00C71D22" w:rsidRPr="00141746">
        <w:t xml:space="preserve">, CQI reporting period can be 40ms and CQI delay can be 14ms. </w:t>
      </w:r>
    </w:p>
    <w:p w14:paraId="07B6C961" w14:textId="77777777" w:rsidR="00247D70" w:rsidRPr="00141746" w:rsidRDefault="00247D70" w:rsidP="00247D70">
      <w:r w:rsidRPr="00141746">
        <w:rPr>
          <w:noProof/>
        </w:rPr>
        <w:lastRenderedPageBreak/>
        <w:drawing>
          <wp:inline distT="0" distB="0" distL="0" distR="0" wp14:anchorId="7642A222" wp14:editId="7552EA75">
            <wp:extent cx="6120765"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962025"/>
                    </a:xfrm>
                    <a:prstGeom prst="rect">
                      <a:avLst/>
                    </a:prstGeom>
                    <a:noFill/>
                    <a:ln>
                      <a:noFill/>
                    </a:ln>
                  </pic:spPr>
                </pic:pic>
              </a:graphicData>
            </a:graphic>
          </wp:inline>
        </w:drawing>
      </w:r>
    </w:p>
    <w:p w14:paraId="0A583DAC" w14:textId="77777777" w:rsidR="00247D70" w:rsidRPr="00141746" w:rsidRDefault="00247D70" w:rsidP="00247D70">
      <w:pPr>
        <w:pStyle w:val="Caption"/>
      </w:pPr>
      <w:bookmarkStart w:id="6" w:name="_Ref89862207"/>
      <w:r w:rsidRPr="00141746">
        <w:t xml:space="preserve">Figure </w:t>
      </w:r>
      <w:r w:rsidR="00552559">
        <w:fldChar w:fldCharType="begin"/>
      </w:r>
      <w:r w:rsidR="00552559">
        <w:instrText xml:space="preserve"> SEQ Figure \* ARABIC </w:instrText>
      </w:r>
      <w:r w:rsidR="00552559">
        <w:fldChar w:fldCharType="separate"/>
      </w:r>
      <w:r w:rsidRPr="00141746">
        <w:rPr>
          <w:noProof/>
        </w:rPr>
        <w:t>2</w:t>
      </w:r>
      <w:r w:rsidR="00552559">
        <w:rPr>
          <w:noProof/>
        </w:rPr>
        <w:fldChar w:fldCharType="end"/>
      </w:r>
      <w:bookmarkEnd w:id="6"/>
      <w:r w:rsidRPr="00141746">
        <w:tab/>
        <w:t xml:space="preserve">Scheduling for CQI reporting test for NB-IoT (HD-FDD). </w:t>
      </w:r>
    </w:p>
    <w:p w14:paraId="32D74675" w14:textId="77777777" w:rsidR="00247D70" w:rsidRPr="00141746" w:rsidRDefault="00247D70" w:rsidP="00C21752"/>
    <w:p w14:paraId="5C36E028" w14:textId="53038238" w:rsidR="00862F9D" w:rsidRPr="00141746" w:rsidRDefault="00862F9D" w:rsidP="00C21752">
      <w:pPr>
        <w:rPr>
          <w:b/>
          <w:bCs/>
        </w:rPr>
      </w:pPr>
      <w:r w:rsidRPr="00141746">
        <w:rPr>
          <w:b/>
          <w:bCs/>
        </w:rPr>
        <w:t xml:space="preserve">Proposal </w:t>
      </w:r>
      <w:r w:rsidR="0021543A" w:rsidRPr="00141746">
        <w:rPr>
          <w:b/>
          <w:bCs/>
        </w:rPr>
        <w:t>11</w:t>
      </w:r>
      <w:r w:rsidRPr="00141746">
        <w:rPr>
          <w:b/>
          <w:bCs/>
        </w:rPr>
        <w:t>: RAN4 assume the scheduling of CQI reporting test for NB-IoT with HD-FDD based on the following configurations:</w:t>
      </w:r>
    </w:p>
    <w:p w14:paraId="6D83FE63" w14:textId="44AB33F8" w:rsidR="00862F9D" w:rsidRPr="00141746" w:rsidRDefault="00862F9D" w:rsidP="00862F9D">
      <w:pPr>
        <w:pStyle w:val="ListParagraph"/>
        <w:numPr>
          <w:ilvl w:val="0"/>
          <w:numId w:val="17"/>
        </w:numPr>
        <w:rPr>
          <w:b/>
          <w:bCs/>
        </w:rPr>
      </w:pPr>
      <w:r w:rsidRPr="00141746">
        <w:rPr>
          <w:b/>
          <w:bCs/>
        </w:rPr>
        <w:t>Rmax (npdcch-NumRepetitions): 4</w:t>
      </w:r>
    </w:p>
    <w:p w14:paraId="76F57CD8" w14:textId="147AC2BD" w:rsidR="00862F9D" w:rsidRPr="00141746" w:rsidRDefault="00862F9D" w:rsidP="00862F9D">
      <w:pPr>
        <w:pStyle w:val="ListParagraph"/>
        <w:numPr>
          <w:ilvl w:val="0"/>
          <w:numId w:val="17"/>
        </w:numPr>
        <w:rPr>
          <w:b/>
          <w:bCs/>
        </w:rPr>
      </w:pPr>
      <w:r w:rsidRPr="00141746">
        <w:rPr>
          <w:b/>
          <w:bCs/>
        </w:rPr>
        <w:t>G (nPDCCH-startSF-USS): 2</w:t>
      </w:r>
    </w:p>
    <w:p w14:paraId="448D975D" w14:textId="772D5727" w:rsidR="00862F9D" w:rsidRPr="00141746" w:rsidRDefault="00862F9D" w:rsidP="00862F9D">
      <w:pPr>
        <w:pStyle w:val="ListParagraph"/>
        <w:numPr>
          <w:ilvl w:val="0"/>
          <w:numId w:val="17"/>
        </w:numPr>
        <w:rPr>
          <w:b/>
          <w:bCs/>
        </w:rPr>
      </w:pPr>
      <w:r w:rsidRPr="00141746">
        <w:rPr>
          <w:b/>
          <w:bCs/>
        </w:rPr>
        <w:t>Repetition numbers of NPDCCH and NPUSCH: 1</w:t>
      </w:r>
    </w:p>
    <w:p w14:paraId="21756E34" w14:textId="7FC005DE" w:rsidR="00862F9D" w:rsidRPr="00141746" w:rsidRDefault="00862F9D" w:rsidP="00862F9D">
      <w:pPr>
        <w:pStyle w:val="ListParagraph"/>
        <w:numPr>
          <w:ilvl w:val="0"/>
          <w:numId w:val="17"/>
        </w:numPr>
        <w:rPr>
          <w:b/>
          <w:bCs/>
        </w:rPr>
      </w:pPr>
      <w:r w:rsidRPr="00141746">
        <w:rPr>
          <w:b/>
          <w:bCs/>
        </w:rPr>
        <w:t>I</w:t>
      </w:r>
      <w:r w:rsidRPr="00141746">
        <w:rPr>
          <w:b/>
          <w:bCs/>
          <w:vertAlign w:val="subscript"/>
        </w:rPr>
        <w:t>SF</w:t>
      </w:r>
      <w:r w:rsidRPr="00141746">
        <w:rPr>
          <w:b/>
          <w:bCs/>
        </w:rPr>
        <w:t>=1 for NPDSCH and I</w:t>
      </w:r>
      <w:r w:rsidRPr="00141746">
        <w:rPr>
          <w:b/>
          <w:bCs/>
          <w:vertAlign w:val="subscript"/>
        </w:rPr>
        <w:t>RU</w:t>
      </w:r>
      <w:r w:rsidRPr="00141746">
        <w:rPr>
          <w:b/>
          <w:bCs/>
        </w:rPr>
        <w:t>=NPUSCH format 1 to transmit MAC CE</w:t>
      </w:r>
    </w:p>
    <w:p w14:paraId="04AE0599" w14:textId="541A8909" w:rsidR="00862F9D" w:rsidRPr="00141746" w:rsidRDefault="00862F9D" w:rsidP="00862F9D">
      <w:pPr>
        <w:pStyle w:val="ListParagraph"/>
        <w:numPr>
          <w:ilvl w:val="0"/>
          <w:numId w:val="17"/>
        </w:numPr>
        <w:rPr>
          <w:b/>
          <w:bCs/>
        </w:rPr>
      </w:pPr>
      <w:r w:rsidRPr="00141746">
        <w:rPr>
          <w:b/>
          <w:bCs/>
        </w:rPr>
        <w:t>CQI reporting period: 40ms</w:t>
      </w:r>
    </w:p>
    <w:p w14:paraId="19080E11" w14:textId="2BA55254" w:rsidR="00862F9D" w:rsidRPr="00141746" w:rsidRDefault="00862F9D" w:rsidP="00862F9D">
      <w:pPr>
        <w:pStyle w:val="ListParagraph"/>
        <w:numPr>
          <w:ilvl w:val="0"/>
          <w:numId w:val="17"/>
        </w:numPr>
        <w:rPr>
          <w:b/>
          <w:bCs/>
        </w:rPr>
      </w:pPr>
      <w:r w:rsidRPr="00141746">
        <w:rPr>
          <w:b/>
          <w:bCs/>
        </w:rPr>
        <w:t>CQI delay: 14ms</w:t>
      </w:r>
    </w:p>
    <w:p w14:paraId="2B410F26" w14:textId="7F3BC6F9" w:rsidR="009B7E69" w:rsidRPr="00141746" w:rsidRDefault="009E6DCD" w:rsidP="00995F3E">
      <w:r w:rsidRPr="00141746">
        <w:t>W</w:t>
      </w:r>
      <w:r w:rsidR="009331C6" w:rsidRPr="00141746">
        <w:t>e should focus on the SNR test point to report the index corresponding to 16QAM</w:t>
      </w:r>
      <w:r w:rsidRPr="00141746">
        <w:t>, because the purpose of introducing the CQI reporting is to perform the efficient DL scheduling for 16QAM.</w:t>
      </w:r>
    </w:p>
    <w:p w14:paraId="3655F483" w14:textId="231DB0E3" w:rsidR="00862F9D" w:rsidRPr="00141746" w:rsidRDefault="00862F9D" w:rsidP="00995F3E">
      <w:pPr>
        <w:rPr>
          <w:b/>
          <w:bCs/>
        </w:rPr>
      </w:pPr>
      <w:r w:rsidRPr="00141746">
        <w:rPr>
          <w:b/>
          <w:bCs/>
        </w:rPr>
        <w:t xml:space="preserve">Proposal </w:t>
      </w:r>
      <w:r w:rsidR="0021543A" w:rsidRPr="00141746">
        <w:rPr>
          <w:b/>
          <w:bCs/>
        </w:rPr>
        <w:t>12</w:t>
      </w:r>
      <w:r w:rsidRPr="00141746">
        <w:rPr>
          <w:b/>
          <w:bCs/>
        </w:rPr>
        <w:t xml:space="preserve">: RAN4 sets SNR test point for NB-IoT CQI reporting test </w:t>
      </w:r>
      <w:r w:rsidR="00247D70">
        <w:rPr>
          <w:b/>
          <w:bCs/>
        </w:rPr>
        <w:t>so that</w:t>
      </w:r>
      <w:r w:rsidRPr="00141746">
        <w:rPr>
          <w:b/>
          <w:bCs/>
        </w:rPr>
        <w:t xml:space="preserve"> the reported value corresponds to 16QAM, i.e, candidateRep-K to candidateRep-O.</w:t>
      </w:r>
    </w:p>
    <w:p w14:paraId="5CDA48DA" w14:textId="448AA553" w:rsidR="00862F9D" w:rsidRPr="00141746" w:rsidRDefault="00862F9D" w:rsidP="00995F3E"/>
    <w:p w14:paraId="5BE55478" w14:textId="0407F8CF" w:rsidR="00BD08F1" w:rsidRPr="00141746" w:rsidRDefault="00B912E3" w:rsidP="002008BA">
      <w:pPr>
        <w:pStyle w:val="Heading1"/>
        <w:rPr>
          <w:lang w:val="en-US"/>
        </w:rPr>
      </w:pPr>
      <w:r w:rsidRPr="00141746">
        <w:rPr>
          <w:lang w:val="en-US"/>
        </w:rPr>
        <w:t>4</w:t>
      </w:r>
      <w:r w:rsidRPr="00141746">
        <w:rPr>
          <w:lang w:val="en-US"/>
        </w:rPr>
        <w:tab/>
        <w:t>Summary</w:t>
      </w:r>
    </w:p>
    <w:p w14:paraId="24AA4EB1" w14:textId="77777777" w:rsidR="003D0214" w:rsidRPr="00141746" w:rsidRDefault="003D0214" w:rsidP="003D0214">
      <w:pPr>
        <w:rPr>
          <w:b/>
          <w:bCs/>
        </w:rPr>
      </w:pPr>
      <w:r w:rsidRPr="00141746">
        <w:rPr>
          <w:b/>
          <w:bCs/>
        </w:rPr>
        <w:t xml:space="preserve">Proposal 1: RAN4 define NPDSCH demodulation requirements with 16QAM. </w:t>
      </w:r>
    </w:p>
    <w:p w14:paraId="73271B01" w14:textId="77777777" w:rsidR="003D0214" w:rsidRPr="00141746" w:rsidRDefault="003D0214" w:rsidP="003D0214">
      <w:pPr>
        <w:rPr>
          <w:b/>
          <w:bCs/>
        </w:rPr>
      </w:pPr>
      <w:r w:rsidRPr="00141746">
        <w:rPr>
          <w:b/>
          <w:bCs/>
        </w:rPr>
        <w:t xml:space="preserve">Proposal 2: RAN4 assumes the simulation assumption below for NPDSCH with 16QAM. </w:t>
      </w:r>
    </w:p>
    <w:tbl>
      <w:tblPr>
        <w:tblStyle w:val="TableGrid"/>
        <w:tblW w:w="0" w:type="auto"/>
        <w:tblLook w:val="04A0" w:firstRow="1" w:lastRow="0" w:firstColumn="1" w:lastColumn="0" w:noHBand="0" w:noVBand="1"/>
      </w:tblPr>
      <w:tblGrid>
        <w:gridCol w:w="859"/>
        <w:gridCol w:w="1220"/>
        <w:gridCol w:w="1112"/>
        <w:gridCol w:w="792"/>
        <w:gridCol w:w="704"/>
        <w:gridCol w:w="415"/>
        <w:gridCol w:w="1073"/>
        <w:gridCol w:w="1239"/>
        <w:gridCol w:w="879"/>
        <w:gridCol w:w="1336"/>
      </w:tblGrid>
      <w:tr w:rsidR="003D0214" w:rsidRPr="00141746" w14:paraId="51678E1B" w14:textId="77777777" w:rsidTr="00522C58">
        <w:tc>
          <w:tcPr>
            <w:tcW w:w="867" w:type="dxa"/>
          </w:tcPr>
          <w:p w14:paraId="3E43F3B1" w14:textId="77777777" w:rsidR="003D0214" w:rsidRPr="00141746" w:rsidRDefault="003D0214" w:rsidP="00522C58">
            <w:pPr>
              <w:pStyle w:val="TAC"/>
              <w:rPr>
                <w:b/>
                <w:bCs/>
              </w:rPr>
            </w:pPr>
            <w:r w:rsidRPr="00141746">
              <w:rPr>
                <w:b/>
                <w:bCs/>
              </w:rPr>
              <w:t>Test number</w:t>
            </w:r>
          </w:p>
        </w:tc>
        <w:tc>
          <w:tcPr>
            <w:tcW w:w="1232" w:type="dxa"/>
          </w:tcPr>
          <w:p w14:paraId="4FE8B0BB" w14:textId="77777777" w:rsidR="003D0214" w:rsidRPr="00141746" w:rsidRDefault="003D0214" w:rsidP="00522C58">
            <w:pPr>
              <w:pStyle w:val="TAC"/>
              <w:rPr>
                <w:b/>
                <w:bCs/>
              </w:rPr>
            </w:pPr>
            <w:r w:rsidRPr="00141746">
              <w:rPr>
                <w:b/>
                <w:bCs/>
              </w:rPr>
              <w:t>Deployment mode</w:t>
            </w:r>
          </w:p>
        </w:tc>
        <w:tc>
          <w:tcPr>
            <w:tcW w:w="1123" w:type="dxa"/>
          </w:tcPr>
          <w:p w14:paraId="2CD0D133" w14:textId="77777777" w:rsidR="003D0214" w:rsidRPr="00141746" w:rsidRDefault="003D0214" w:rsidP="00522C58">
            <w:pPr>
              <w:pStyle w:val="TAC"/>
              <w:rPr>
                <w:b/>
                <w:bCs/>
              </w:rPr>
            </w:pPr>
            <w:r w:rsidRPr="00141746">
              <w:rPr>
                <w:b/>
                <w:bCs/>
              </w:rPr>
              <w:t>Bandwidth</w:t>
            </w:r>
          </w:p>
        </w:tc>
        <w:tc>
          <w:tcPr>
            <w:tcW w:w="798" w:type="dxa"/>
          </w:tcPr>
          <w:p w14:paraId="61F64E25" w14:textId="77777777" w:rsidR="003D0214" w:rsidRPr="00141746" w:rsidRDefault="003D0214" w:rsidP="00522C58">
            <w:pPr>
              <w:pStyle w:val="TAC"/>
              <w:rPr>
                <w:b/>
                <w:bCs/>
              </w:rPr>
            </w:pPr>
            <w:r w:rsidRPr="00141746">
              <w:rPr>
                <w:b/>
                <w:bCs/>
              </w:rPr>
              <w:t>Carrier type</w:t>
            </w:r>
          </w:p>
        </w:tc>
        <w:tc>
          <w:tcPr>
            <w:tcW w:w="621" w:type="dxa"/>
          </w:tcPr>
          <w:p w14:paraId="4120B942" w14:textId="77777777" w:rsidR="003D0214" w:rsidRPr="00141746" w:rsidRDefault="003D0214" w:rsidP="00522C58">
            <w:pPr>
              <w:pStyle w:val="TAC"/>
              <w:rPr>
                <w:b/>
                <w:bCs/>
              </w:rPr>
            </w:pPr>
            <w:r>
              <w:rPr>
                <w:b/>
                <w:bCs/>
              </w:rPr>
              <w:t xml:space="preserve">TBS/ </w:t>
            </w:r>
            <w:r w:rsidRPr="00141746">
              <w:rPr>
                <w:b/>
                <w:bCs/>
              </w:rPr>
              <w:t>I</w:t>
            </w:r>
            <w:r w:rsidRPr="00141746">
              <w:rPr>
                <w:b/>
                <w:bCs/>
                <w:vertAlign w:val="subscript"/>
              </w:rPr>
              <w:t>TBS</w:t>
            </w:r>
          </w:p>
        </w:tc>
        <w:tc>
          <w:tcPr>
            <w:tcW w:w="417" w:type="dxa"/>
          </w:tcPr>
          <w:p w14:paraId="1F6FEE52" w14:textId="77777777" w:rsidR="003D0214" w:rsidRPr="00141746" w:rsidRDefault="003D0214" w:rsidP="00522C58">
            <w:pPr>
              <w:pStyle w:val="TAC"/>
              <w:rPr>
                <w:b/>
                <w:bCs/>
              </w:rPr>
            </w:pPr>
            <w:r w:rsidRPr="00141746">
              <w:rPr>
                <w:b/>
                <w:bCs/>
              </w:rPr>
              <w:t>I</w:t>
            </w:r>
            <w:r w:rsidRPr="00141746">
              <w:rPr>
                <w:b/>
                <w:bCs/>
                <w:vertAlign w:val="subscript"/>
              </w:rPr>
              <w:t>SF</w:t>
            </w:r>
          </w:p>
        </w:tc>
        <w:tc>
          <w:tcPr>
            <w:tcW w:w="1083" w:type="dxa"/>
          </w:tcPr>
          <w:p w14:paraId="2416955C" w14:textId="77777777" w:rsidR="003D0214" w:rsidRPr="00141746" w:rsidRDefault="003D0214" w:rsidP="00522C58">
            <w:pPr>
              <w:pStyle w:val="TAC"/>
              <w:rPr>
                <w:b/>
                <w:bCs/>
              </w:rPr>
            </w:pPr>
            <w:r w:rsidRPr="00141746">
              <w:rPr>
                <w:b/>
                <w:bCs/>
              </w:rPr>
              <w:t xml:space="preserve">Repetition </w:t>
            </w:r>
          </w:p>
        </w:tc>
        <w:tc>
          <w:tcPr>
            <w:tcW w:w="1252" w:type="dxa"/>
          </w:tcPr>
          <w:p w14:paraId="116CAE89" w14:textId="77777777" w:rsidR="003D0214" w:rsidRPr="00141746" w:rsidRDefault="003D0214" w:rsidP="00522C58">
            <w:pPr>
              <w:pStyle w:val="TAC"/>
              <w:rPr>
                <w:b/>
                <w:bCs/>
              </w:rPr>
            </w:pPr>
            <w:r w:rsidRPr="00141746">
              <w:rPr>
                <w:b/>
                <w:bCs/>
              </w:rPr>
              <w:t>Propagation condition</w:t>
            </w:r>
          </w:p>
        </w:tc>
        <w:tc>
          <w:tcPr>
            <w:tcW w:w="1107" w:type="dxa"/>
          </w:tcPr>
          <w:p w14:paraId="11707585" w14:textId="77777777" w:rsidR="003D0214" w:rsidRPr="00141746" w:rsidRDefault="003D0214" w:rsidP="00522C58">
            <w:pPr>
              <w:pStyle w:val="TAC"/>
              <w:rPr>
                <w:b/>
                <w:bCs/>
              </w:rPr>
            </w:pPr>
            <w:r w:rsidRPr="00141746">
              <w:rPr>
                <w:b/>
                <w:bCs/>
              </w:rPr>
              <w:t>Number of NRS ports</w:t>
            </w:r>
          </w:p>
        </w:tc>
        <w:tc>
          <w:tcPr>
            <w:tcW w:w="1129" w:type="dxa"/>
          </w:tcPr>
          <w:p w14:paraId="22592830" w14:textId="77777777" w:rsidR="003D0214" w:rsidRPr="00141746" w:rsidRDefault="003D0214" w:rsidP="00522C58">
            <w:pPr>
              <w:pStyle w:val="TAC"/>
              <w:rPr>
                <w:b/>
                <w:bCs/>
              </w:rPr>
            </w:pPr>
            <w:r w:rsidRPr="00141746">
              <w:rPr>
                <w:b/>
                <w:bCs/>
              </w:rPr>
              <w:t>Antenna configuration</w:t>
            </w:r>
          </w:p>
        </w:tc>
      </w:tr>
      <w:tr w:rsidR="003D0214" w:rsidRPr="00141746" w14:paraId="23D2C6B9" w14:textId="77777777" w:rsidTr="00522C58">
        <w:tc>
          <w:tcPr>
            <w:tcW w:w="867" w:type="dxa"/>
          </w:tcPr>
          <w:p w14:paraId="0CC38564" w14:textId="77777777" w:rsidR="003D0214" w:rsidRPr="00141746" w:rsidRDefault="003D0214" w:rsidP="00522C58">
            <w:pPr>
              <w:pStyle w:val="TAC"/>
            </w:pPr>
            <w:r w:rsidRPr="00141746">
              <w:t>1</w:t>
            </w:r>
          </w:p>
        </w:tc>
        <w:tc>
          <w:tcPr>
            <w:tcW w:w="1232" w:type="dxa"/>
          </w:tcPr>
          <w:p w14:paraId="43E1102A" w14:textId="77777777" w:rsidR="003D0214" w:rsidRPr="00141746" w:rsidRDefault="003D0214" w:rsidP="00522C58">
            <w:pPr>
              <w:pStyle w:val="TAC"/>
            </w:pPr>
            <w:r w:rsidRPr="00141746">
              <w:t>Stand-alone</w:t>
            </w:r>
          </w:p>
        </w:tc>
        <w:tc>
          <w:tcPr>
            <w:tcW w:w="1123" w:type="dxa"/>
          </w:tcPr>
          <w:p w14:paraId="2C35F5FF" w14:textId="77777777" w:rsidR="003D0214" w:rsidRPr="00141746" w:rsidRDefault="003D0214" w:rsidP="00522C58">
            <w:pPr>
              <w:pStyle w:val="TAC"/>
            </w:pPr>
            <w:r w:rsidRPr="00141746">
              <w:t>200kHz</w:t>
            </w:r>
          </w:p>
        </w:tc>
        <w:tc>
          <w:tcPr>
            <w:tcW w:w="798" w:type="dxa"/>
          </w:tcPr>
          <w:p w14:paraId="2D2B1034" w14:textId="77777777" w:rsidR="003D0214" w:rsidRPr="00141746" w:rsidRDefault="003D0214" w:rsidP="00522C58">
            <w:pPr>
              <w:pStyle w:val="TAC"/>
            </w:pPr>
            <w:r w:rsidRPr="00141746">
              <w:t>Non-anchor</w:t>
            </w:r>
          </w:p>
        </w:tc>
        <w:tc>
          <w:tcPr>
            <w:tcW w:w="621" w:type="dxa"/>
          </w:tcPr>
          <w:p w14:paraId="68196930" w14:textId="53B62960" w:rsidR="003D0214" w:rsidRPr="00141746" w:rsidRDefault="00552559" w:rsidP="00522C58">
            <w:pPr>
              <w:pStyle w:val="TAC"/>
            </w:pPr>
            <w:r>
              <w:t>[</w:t>
            </w:r>
            <w:r w:rsidR="003D0214">
              <w:t>1928</w:t>
            </w:r>
            <w:r>
              <w:t>]</w:t>
            </w:r>
            <w:r w:rsidR="003D0214">
              <w:t xml:space="preserve"> / </w:t>
            </w:r>
            <w:r w:rsidR="003D0214" w:rsidRPr="00141746">
              <w:t>[16]</w:t>
            </w:r>
          </w:p>
        </w:tc>
        <w:tc>
          <w:tcPr>
            <w:tcW w:w="417" w:type="dxa"/>
          </w:tcPr>
          <w:p w14:paraId="31E54F86" w14:textId="77777777" w:rsidR="003D0214" w:rsidRPr="00141746" w:rsidRDefault="003D0214" w:rsidP="00522C58">
            <w:pPr>
              <w:pStyle w:val="TAC"/>
            </w:pPr>
            <w:r w:rsidRPr="00141746">
              <w:t>[5]</w:t>
            </w:r>
          </w:p>
        </w:tc>
        <w:tc>
          <w:tcPr>
            <w:tcW w:w="1083" w:type="dxa"/>
          </w:tcPr>
          <w:p w14:paraId="45288F89" w14:textId="77777777" w:rsidR="003D0214" w:rsidRPr="00141746" w:rsidRDefault="003D0214" w:rsidP="00522C58">
            <w:pPr>
              <w:pStyle w:val="TAC"/>
            </w:pPr>
            <w:r w:rsidRPr="00141746">
              <w:t>1</w:t>
            </w:r>
          </w:p>
        </w:tc>
        <w:tc>
          <w:tcPr>
            <w:tcW w:w="1252" w:type="dxa"/>
          </w:tcPr>
          <w:p w14:paraId="40175C07" w14:textId="77777777" w:rsidR="003D0214" w:rsidRPr="00141746" w:rsidRDefault="003D0214" w:rsidP="00522C58">
            <w:pPr>
              <w:pStyle w:val="TAC"/>
            </w:pPr>
            <w:r w:rsidRPr="00141746">
              <w:t>EPA5</w:t>
            </w:r>
          </w:p>
        </w:tc>
        <w:tc>
          <w:tcPr>
            <w:tcW w:w="1107" w:type="dxa"/>
          </w:tcPr>
          <w:p w14:paraId="5B32498A" w14:textId="77777777" w:rsidR="003D0214" w:rsidRPr="00141746" w:rsidRDefault="003D0214" w:rsidP="00522C58">
            <w:pPr>
              <w:pStyle w:val="TAC"/>
            </w:pPr>
            <w:r w:rsidRPr="00141746">
              <w:t>1</w:t>
            </w:r>
          </w:p>
        </w:tc>
        <w:tc>
          <w:tcPr>
            <w:tcW w:w="1129" w:type="dxa"/>
          </w:tcPr>
          <w:p w14:paraId="333C1A89" w14:textId="77777777" w:rsidR="003D0214" w:rsidRPr="00141746" w:rsidRDefault="003D0214" w:rsidP="00522C58">
            <w:pPr>
              <w:pStyle w:val="TAC"/>
            </w:pPr>
            <w:r w:rsidRPr="00141746">
              <w:t>1x1</w:t>
            </w:r>
          </w:p>
        </w:tc>
      </w:tr>
    </w:tbl>
    <w:p w14:paraId="681E6F96" w14:textId="77777777" w:rsidR="003D0214" w:rsidRPr="00141746" w:rsidRDefault="003D0214" w:rsidP="003D0214"/>
    <w:p w14:paraId="384C7510" w14:textId="77777777" w:rsidR="003D0214" w:rsidRPr="00141746" w:rsidRDefault="003D0214" w:rsidP="003D0214">
      <w:pPr>
        <w:rPr>
          <w:b/>
          <w:bCs/>
        </w:rPr>
      </w:pPr>
      <w:r w:rsidRPr="00141746">
        <w:rPr>
          <w:b/>
          <w:bCs/>
        </w:rPr>
        <w:t xml:space="preserve">Proposal 3: RAN4 focus on the requirements for HD-FDD. RAN4 wait for RAN1 conclusion whether to define NPDSCH requirements </w:t>
      </w:r>
      <w:r>
        <w:rPr>
          <w:b/>
          <w:bCs/>
        </w:rPr>
        <w:t xml:space="preserve">with 16QAM </w:t>
      </w:r>
      <w:r w:rsidRPr="00141746">
        <w:rPr>
          <w:b/>
          <w:bCs/>
        </w:rPr>
        <w:t xml:space="preserve">for TDD. </w:t>
      </w:r>
    </w:p>
    <w:p w14:paraId="40E0BE3E" w14:textId="5722140C" w:rsidR="00963CB4" w:rsidRDefault="00DA4781" w:rsidP="00963CB4">
      <w:pPr>
        <w:rPr>
          <w:b/>
          <w:bCs/>
        </w:rPr>
      </w:pPr>
      <w:r w:rsidRPr="00141746">
        <w:rPr>
          <w:b/>
          <w:bCs/>
        </w:rPr>
        <w:t xml:space="preserve">Proposal 4: RAN4 define CQI reporting definition requirements under AWGN condition for </w:t>
      </w:r>
      <w:r>
        <w:rPr>
          <w:b/>
          <w:bCs/>
        </w:rPr>
        <w:t>the Cat-NB2 UE supporting 16QAM.</w:t>
      </w:r>
    </w:p>
    <w:p w14:paraId="1D8FF5AC" w14:textId="5DEDA258" w:rsidR="005575A7" w:rsidRPr="00141746" w:rsidRDefault="00193531" w:rsidP="005575A7">
      <w:pPr>
        <w:rPr>
          <w:b/>
          <w:bCs/>
        </w:rPr>
      </w:pPr>
      <w:r w:rsidRPr="00141746">
        <w:rPr>
          <w:b/>
          <w:bCs/>
        </w:rPr>
        <w:t>Proposal 5: RAN4 assume the reported NPDSCH MCS and repetition shall be derived from the channel quality measured from the</w:t>
      </w:r>
      <w:r>
        <w:rPr>
          <w:b/>
          <w:bCs/>
        </w:rPr>
        <w:t xml:space="preserve"> time UE finish the decode of </w:t>
      </w:r>
      <w:r w:rsidRPr="00141746">
        <w:rPr>
          <w:b/>
          <w:bCs/>
        </w:rPr>
        <w:t xml:space="preserve">Downlink Channel Quality report MAC CE to the </w:t>
      </w:r>
      <w:r>
        <w:rPr>
          <w:b/>
          <w:bCs/>
        </w:rPr>
        <w:t>end of</w:t>
      </w:r>
      <w:r w:rsidRPr="00141746">
        <w:rPr>
          <w:b/>
          <w:bCs/>
        </w:rPr>
        <w:t xml:space="preserve"> NPDCCH carr</w:t>
      </w:r>
      <w:r>
        <w:rPr>
          <w:b/>
          <w:bCs/>
        </w:rPr>
        <w:t>ying</w:t>
      </w:r>
      <w:r w:rsidRPr="00141746">
        <w:rPr>
          <w:b/>
          <w:bCs/>
        </w:rPr>
        <w:t xml:space="preserve"> the uplink grant of channel quality report. Note UL transmission period and RF </w:t>
      </w:r>
      <w:r w:rsidRPr="00141746">
        <w:rPr>
          <w:b/>
          <w:bCs/>
        </w:rPr>
        <w:lastRenderedPageBreak/>
        <w:t xml:space="preserve">switching period is excluded from the measurement period. </w:t>
      </w:r>
      <w:r w:rsidR="005575A7" w:rsidRPr="00141746">
        <w:rPr>
          <w:b/>
          <w:bCs/>
        </w:rPr>
        <w:t xml:space="preserve"> </w:t>
      </w:r>
    </w:p>
    <w:p w14:paraId="125B6167" w14:textId="77777777" w:rsidR="005575A7" w:rsidRPr="00141746" w:rsidRDefault="005575A7" w:rsidP="005575A7">
      <w:pPr>
        <w:rPr>
          <w:b/>
          <w:bCs/>
        </w:rPr>
      </w:pPr>
      <w:r w:rsidRPr="00141746">
        <w:rPr>
          <w:b/>
          <w:bCs/>
        </w:rPr>
        <w:t>Proposal 6: RAN4 assume UE determines the reporting value based on:</w:t>
      </w:r>
    </w:p>
    <w:p w14:paraId="56B4686F" w14:textId="77777777" w:rsidR="005575A7" w:rsidRPr="00141746" w:rsidRDefault="005575A7" w:rsidP="005575A7">
      <w:pPr>
        <w:pStyle w:val="ListParagraph"/>
        <w:numPr>
          <w:ilvl w:val="0"/>
          <w:numId w:val="16"/>
        </w:numPr>
        <w:rPr>
          <w:b/>
          <w:bCs/>
        </w:rPr>
      </w:pPr>
      <w:r w:rsidRPr="00141746">
        <w:rPr>
          <w:b/>
          <w:bCs/>
        </w:rPr>
        <w:t xml:space="preserve">NPDCCH repetition level satisfying the hypothetical NPDCCH block error rate of 1%, if UE determines the required NPDCCH repetition level &gt; 1, </w:t>
      </w:r>
    </w:p>
    <w:p w14:paraId="6217571E" w14:textId="77777777" w:rsidR="005575A7" w:rsidRPr="00141746" w:rsidRDefault="005575A7" w:rsidP="005575A7">
      <w:pPr>
        <w:pStyle w:val="ListParagraph"/>
        <w:numPr>
          <w:ilvl w:val="0"/>
          <w:numId w:val="16"/>
        </w:numPr>
        <w:rPr>
          <w:b/>
          <w:bCs/>
        </w:rPr>
      </w:pPr>
      <w:r w:rsidRPr="00141746">
        <w:rPr>
          <w:b/>
          <w:bCs/>
        </w:rPr>
        <w:t>NPDSCH MCS and repetition level satisfying the hypothetical PDSCH block error not exceeding 10%, if UE determines the required NPDCCH repetition level is 1.</w:t>
      </w:r>
    </w:p>
    <w:p w14:paraId="3058BA30" w14:textId="77777777" w:rsidR="005575A7" w:rsidRPr="00141746" w:rsidRDefault="005575A7" w:rsidP="005575A7">
      <w:pPr>
        <w:rPr>
          <w:b/>
          <w:bCs/>
        </w:rPr>
      </w:pPr>
      <w:r w:rsidRPr="00141746">
        <w:rPr>
          <w:b/>
          <w:bCs/>
        </w:rPr>
        <w:t xml:space="preserve">Proposal 7: RAN4 capture Proposals 5 and 6 in TS36.101. </w:t>
      </w:r>
    </w:p>
    <w:p w14:paraId="4055FA39" w14:textId="77777777" w:rsidR="00522C58" w:rsidRPr="00141746" w:rsidRDefault="00522C58" w:rsidP="00522C58">
      <w:pPr>
        <w:rPr>
          <w:b/>
          <w:bCs/>
        </w:rPr>
      </w:pPr>
      <w:r w:rsidRPr="00141746">
        <w:rPr>
          <w:b/>
          <w:bCs/>
        </w:rPr>
        <w:t>Proposal 8: RAN4 reuses the existing</w:t>
      </w:r>
      <w:r>
        <w:rPr>
          <w:b/>
          <w:bCs/>
        </w:rPr>
        <w:t xml:space="preserve"> </w:t>
      </w:r>
      <w:r w:rsidRPr="00141746">
        <w:rPr>
          <w:b/>
          <w:bCs/>
        </w:rPr>
        <w:t xml:space="preserve">Cat-M1 </w:t>
      </w:r>
      <w:r>
        <w:rPr>
          <w:b/>
          <w:bCs/>
        </w:rPr>
        <w:t xml:space="preserve">UE </w:t>
      </w:r>
      <w:r w:rsidRPr="00141746">
        <w:rPr>
          <w:b/>
          <w:bCs/>
        </w:rPr>
        <w:t xml:space="preserve">CQI reporting definition test framework for NB-IoT </w:t>
      </w:r>
      <w:r>
        <w:rPr>
          <w:b/>
          <w:bCs/>
        </w:rPr>
        <w:t>Cat-NB2 UE CQI reporting definition test</w:t>
      </w:r>
      <w:r w:rsidRPr="00141746">
        <w:rPr>
          <w:b/>
          <w:bCs/>
        </w:rPr>
        <w:t>.</w:t>
      </w:r>
    </w:p>
    <w:p w14:paraId="3636D75B" w14:textId="77777777" w:rsidR="00AD35AA" w:rsidRPr="00141746" w:rsidRDefault="00AD35AA" w:rsidP="00AD35AA">
      <w:pPr>
        <w:rPr>
          <w:b/>
          <w:bCs/>
        </w:rPr>
      </w:pPr>
      <w:r w:rsidRPr="00141746">
        <w:rPr>
          <w:b/>
          <w:bCs/>
        </w:rPr>
        <w:t>Proposal 9: The test metric of NB-IoT CQI reporting definition test is set as follows:</w:t>
      </w:r>
    </w:p>
    <w:p w14:paraId="70F08EE7" w14:textId="77777777" w:rsidR="00AD35AA" w:rsidRPr="00141746" w:rsidRDefault="00AD35AA" w:rsidP="00AD35AA">
      <w:pPr>
        <w:pStyle w:val="ListParagraph"/>
        <w:numPr>
          <w:ilvl w:val="0"/>
          <w:numId w:val="16"/>
        </w:numPr>
        <w:rPr>
          <w:b/>
          <w:bCs/>
        </w:rPr>
      </w:pPr>
      <w:r w:rsidRPr="00141746">
        <w:rPr>
          <w:b/>
          <w:bCs/>
        </w:rPr>
        <w:t xml:space="preserve">The reported candidateRep value shall be in the range of +/- 1 of the reported median more than 90% of the time. </w:t>
      </w:r>
    </w:p>
    <w:p w14:paraId="57A733BF" w14:textId="77777777" w:rsidR="00AD35AA" w:rsidRPr="00141746" w:rsidRDefault="00AD35AA" w:rsidP="00AD35AA">
      <w:pPr>
        <w:pStyle w:val="ListParagraph"/>
        <w:numPr>
          <w:ilvl w:val="1"/>
          <w:numId w:val="16"/>
        </w:numPr>
        <w:rPr>
          <w:b/>
          <w:bCs/>
        </w:rPr>
      </w:pPr>
      <w:r w:rsidRPr="00141746">
        <w:rPr>
          <w:b/>
          <w:bCs/>
        </w:rPr>
        <w:t xml:space="preserve">If the NPDSCH BLER using the transport format indicated by median candidateRep value is less than or equal to 0.1, the BLER using the transport format indicated by the (median candidateRep value + 1) shall be greater than 0.1. </w:t>
      </w:r>
    </w:p>
    <w:p w14:paraId="4478FBBB" w14:textId="77777777" w:rsidR="00AD35AA" w:rsidRPr="00141746" w:rsidRDefault="00AD35AA" w:rsidP="00AD35AA">
      <w:pPr>
        <w:pStyle w:val="ListParagraph"/>
        <w:numPr>
          <w:ilvl w:val="1"/>
          <w:numId w:val="16"/>
        </w:numPr>
        <w:rPr>
          <w:b/>
          <w:bCs/>
        </w:rPr>
      </w:pPr>
      <w:r w:rsidRPr="00141746">
        <w:rPr>
          <w:b/>
          <w:bCs/>
        </w:rPr>
        <w:t>If the NPDSCH BLER using the transport format indicated by the median candidateRep value is greater than 0.1, the BLER using transport format indicated by (median candidateRep value – 1) shall be less than or equal to 0.1.</w:t>
      </w:r>
    </w:p>
    <w:p w14:paraId="42A17058" w14:textId="77777777" w:rsidR="00247D70" w:rsidRPr="00141746" w:rsidRDefault="00247D70" w:rsidP="00247D70">
      <w:pPr>
        <w:rPr>
          <w:b/>
          <w:bCs/>
        </w:rPr>
      </w:pPr>
      <w:r w:rsidRPr="00141746">
        <w:rPr>
          <w:b/>
          <w:bCs/>
        </w:rPr>
        <w:t>Proposal 10: RAN4 assume the following test setup for NB-IoT UE CQI reporting definition test:</w:t>
      </w:r>
    </w:p>
    <w:p w14:paraId="465FC0DA" w14:textId="77777777" w:rsidR="00247D70" w:rsidRPr="00141746" w:rsidRDefault="00247D70" w:rsidP="00247D70">
      <w:pPr>
        <w:pStyle w:val="ListParagraph"/>
        <w:numPr>
          <w:ilvl w:val="0"/>
          <w:numId w:val="16"/>
        </w:numPr>
        <w:rPr>
          <w:b/>
          <w:bCs/>
        </w:rPr>
      </w:pPr>
      <w:r w:rsidRPr="00141746">
        <w:rPr>
          <w:b/>
          <w:bCs/>
        </w:rPr>
        <w:t>Applicability: Cat-NB2 UE capable of 16QAM</w:t>
      </w:r>
    </w:p>
    <w:p w14:paraId="62763FB6" w14:textId="77777777" w:rsidR="00247D70" w:rsidRPr="00141746" w:rsidRDefault="00247D70" w:rsidP="00247D70">
      <w:pPr>
        <w:pStyle w:val="ListParagraph"/>
        <w:numPr>
          <w:ilvl w:val="0"/>
          <w:numId w:val="16"/>
        </w:numPr>
        <w:rPr>
          <w:b/>
          <w:bCs/>
        </w:rPr>
      </w:pPr>
      <w:r w:rsidRPr="00141746">
        <w:rPr>
          <w:b/>
          <w:bCs/>
        </w:rPr>
        <w:t>Deployment mode: stand-alone</w:t>
      </w:r>
    </w:p>
    <w:p w14:paraId="6D77251F" w14:textId="77777777" w:rsidR="00247D70" w:rsidRPr="00141746" w:rsidRDefault="00247D70" w:rsidP="00247D70">
      <w:pPr>
        <w:pStyle w:val="ListParagraph"/>
        <w:numPr>
          <w:ilvl w:val="0"/>
          <w:numId w:val="16"/>
        </w:numPr>
        <w:rPr>
          <w:b/>
          <w:bCs/>
        </w:rPr>
      </w:pPr>
      <w:r w:rsidRPr="00141746">
        <w:rPr>
          <w:b/>
          <w:bCs/>
        </w:rPr>
        <w:t>Carrier type: Non anchor carrier (to avoid overhead)</w:t>
      </w:r>
    </w:p>
    <w:p w14:paraId="0ED807B5" w14:textId="77777777" w:rsidR="00247D70" w:rsidRPr="00141746" w:rsidRDefault="00247D70" w:rsidP="00247D70">
      <w:pPr>
        <w:pStyle w:val="ListParagraph"/>
        <w:numPr>
          <w:ilvl w:val="0"/>
          <w:numId w:val="16"/>
        </w:numPr>
        <w:rPr>
          <w:b/>
          <w:bCs/>
        </w:rPr>
      </w:pPr>
      <w:r w:rsidRPr="00141746">
        <w:rPr>
          <w:b/>
          <w:bCs/>
        </w:rPr>
        <w:t>Number of NRS ports: 1</w:t>
      </w:r>
    </w:p>
    <w:p w14:paraId="10AC5E88" w14:textId="77777777" w:rsidR="00247D70" w:rsidRPr="00141746" w:rsidRDefault="00247D70" w:rsidP="00247D70">
      <w:pPr>
        <w:pStyle w:val="ListParagraph"/>
        <w:numPr>
          <w:ilvl w:val="0"/>
          <w:numId w:val="16"/>
        </w:numPr>
        <w:rPr>
          <w:b/>
          <w:bCs/>
        </w:rPr>
      </w:pPr>
      <w:r w:rsidRPr="00141746">
        <w:rPr>
          <w:b/>
          <w:bCs/>
        </w:rPr>
        <w:t>Antenna configuration: 1x1</w:t>
      </w:r>
    </w:p>
    <w:p w14:paraId="3FB34E97" w14:textId="77777777" w:rsidR="00247D70" w:rsidRPr="00141746" w:rsidRDefault="00247D70" w:rsidP="00247D70">
      <w:pPr>
        <w:pStyle w:val="ListParagraph"/>
        <w:numPr>
          <w:ilvl w:val="0"/>
          <w:numId w:val="16"/>
        </w:numPr>
      </w:pPr>
      <w:r w:rsidRPr="00141746">
        <w:rPr>
          <w:b/>
          <w:bCs/>
        </w:rPr>
        <w:t>Propagation condition: AWGN</w:t>
      </w:r>
    </w:p>
    <w:p w14:paraId="5CDABFC2" w14:textId="77777777" w:rsidR="00247D70" w:rsidRPr="00141746" w:rsidRDefault="00247D70" w:rsidP="00247D70">
      <w:pPr>
        <w:pStyle w:val="ListParagraph"/>
        <w:numPr>
          <w:ilvl w:val="0"/>
          <w:numId w:val="16"/>
        </w:numPr>
      </w:pPr>
      <w:r w:rsidRPr="00141746">
        <w:rPr>
          <w:b/>
          <w:bCs/>
        </w:rPr>
        <w:t>No HARQ retransmission</w:t>
      </w:r>
    </w:p>
    <w:p w14:paraId="382E9AA4" w14:textId="77777777" w:rsidR="00247D70" w:rsidRPr="00141746" w:rsidRDefault="00247D70" w:rsidP="00247D70">
      <w:pPr>
        <w:rPr>
          <w:b/>
          <w:bCs/>
        </w:rPr>
      </w:pPr>
      <w:r w:rsidRPr="00141746">
        <w:rPr>
          <w:b/>
          <w:bCs/>
        </w:rPr>
        <w:t>Proposal 11: RAN4 assume the scheduling of CQI reporting test for NB-IoT with HD-FDD based on the following configurations:</w:t>
      </w:r>
    </w:p>
    <w:p w14:paraId="6EEF6363" w14:textId="77777777" w:rsidR="00247D70" w:rsidRPr="00141746" w:rsidRDefault="00247D70" w:rsidP="00247D70">
      <w:pPr>
        <w:pStyle w:val="ListParagraph"/>
        <w:numPr>
          <w:ilvl w:val="0"/>
          <w:numId w:val="17"/>
        </w:numPr>
        <w:rPr>
          <w:b/>
          <w:bCs/>
        </w:rPr>
      </w:pPr>
      <w:r w:rsidRPr="00141746">
        <w:rPr>
          <w:b/>
          <w:bCs/>
        </w:rPr>
        <w:t>Rmax (npdcch-NumRepetitions): 4</w:t>
      </w:r>
    </w:p>
    <w:p w14:paraId="70C4B6B0" w14:textId="77777777" w:rsidR="00247D70" w:rsidRPr="00141746" w:rsidRDefault="00247D70" w:rsidP="00247D70">
      <w:pPr>
        <w:pStyle w:val="ListParagraph"/>
        <w:numPr>
          <w:ilvl w:val="0"/>
          <w:numId w:val="17"/>
        </w:numPr>
        <w:rPr>
          <w:b/>
          <w:bCs/>
        </w:rPr>
      </w:pPr>
      <w:r w:rsidRPr="00141746">
        <w:rPr>
          <w:b/>
          <w:bCs/>
        </w:rPr>
        <w:t>G (nPDCCH-startSF-USS): 2</w:t>
      </w:r>
    </w:p>
    <w:p w14:paraId="45A1632A" w14:textId="77777777" w:rsidR="00247D70" w:rsidRPr="00141746" w:rsidRDefault="00247D70" w:rsidP="00247D70">
      <w:pPr>
        <w:pStyle w:val="ListParagraph"/>
        <w:numPr>
          <w:ilvl w:val="0"/>
          <w:numId w:val="17"/>
        </w:numPr>
        <w:rPr>
          <w:b/>
          <w:bCs/>
        </w:rPr>
      </w:pPr>
      <w:r w:rsidRPr="00141746">
        <w:rPr>
          <w:b/>
          <w:bCs/>
        </w:rPr>
        <w:t>Repetition numbers of NPDCCH and NPUSCH: 1</w:t>
      </w:r>
    </w:p>
    <w:p w14:paraId="5B662B61" w14:textId="77777777" w:rsidR="00247D70" w:rsidRPr="00141746" w:rsidRDefault="00247D70" w:rsidP="00247D70">
      <w:pPr>
        <w:pStyle w:val="ListParagraph"/>
        <w:numPr>
          <w:ilvl w:val="0"/>
          <w:numId w:val="17"/>
        </w:numPr>
        <w:rPr>
          <w:b/>
          <w:bCs/>
        </w:rPr>
      </w:pPr>
      <w:r w:rsidRPr="00141746">
        <w:rPr>
          <w:b/>
          <w:bCs/>
        </w:rPr>
        <w:t>I</w:t>
      </w:r>
      <w:r w:rsidRPr="00141746">
        <w:rPr>
          <w:b/>
          <w:bCs/>
          <w:vertAlign w:val="subscript"/>
        </w:rPr>
        <w:t>SF</w:t>
      </w:r>
      <w:r w:rsidRPr="00141746">
        <w:rPr>
          <w:b/>
          <w:bCs/>
        </w:rPr>
        <w:t>=1 for NPDSCH and I</w:t>
      </w:r>
      <w:r w:rsidRPr="00141746">
        <w:rPr>
          <w:b/>
          <w:bCs/>
          <w:vertAlign w:val="subscript"/>
        </w:rPr>
        <w:t>RU</w:t>
      </w:r>
      <w:r w:rsidRPr="00141746">
        <w:rPr>
          <w:b/>
          <w:bCs/>
        </w:rPr>
        <w:t>=NPUSCH format 1 to transmit MAC CE</w:t>
      </w:r>
    </w:p>
    <w:p w14:paraId="799B225E" w14:textId="77777777" w:rsidR="00247D70" w:rsidRPr="00141746" w:rsidRDefault="00247D70" w:rsidP="00247D70">
      <w:pPr>
        <w:pStyle w:val="ListParagraph"/>
        <w:numPr>
          <w:ilvl w:val="0"/>
          <w:numId w:val="17"/>
        </w:numPr>
        <w:rPr>
          <w:b/>
          <w:bCs/>
        </w:rPr>
      </w:pPr>
      <w:r w:rsidRPr="00141746">
        <w:rPr>
          <w:b/>
          <w:bCs/>
        </w:rPr>
        <w:t>CQI reporting period: 40ms</w:t>
      </w:r>
    </w:p>
    <w:p w14:paraId="4F827333" w14:textId="77777777" w:rsidR="00247D70" w:rsidRPr="00141746" w:rsidRDefault="00247D70" w:rsidP="00247D70">
      <w:pPr>
        <w:pStyle w:val="ListParagraph"/>
        <w:numPr>
          <w:ilvl w:val="0"/>
          <w:numId w:val="17"/>
        </w:numPr>
        <w:rPr>
          <w:b/>
          <w:bCs/>
        </w:rPr>
      </w:pPr>
      <w:r w:rsidRPr="00141746">
        <w:rPr>
          <w:b/>
          <w:bCs/>
        </w:rPr>
        <w:t>CQI delay: 14ms</w:t>
      </w:r>
    </w:p>
    <w:p w14:paraId="7F52E215" w14:textId="77777777" w:rsidR="00247D70" w:rsidRPr="00141746" w:rsidRDefault="00247D70" w:rsidP="00247D70">
      <w:pPr>
        <w:rPr>
          <w:b/>
          <w:bCs/>
        </w:rPr>
      </w:pPr>
      <w:r w:rsidRPr="00141746">
        <w:rPr>
          <w:b/>
          <w:bCs/>
        </w:rPr>
        <w:lastRenderedPageBreak/>
        <w:t xml:space="preserve">Proposal 12: RAN4 sets SNR test point for NB-IoT CQI reporting test </w:t>
      </w:r>
      <w:r>
        <w:rPr>
          <w:b/>
          <w:bCs/>
        </w:rPr>
        <w:t>so that</w:t>
      </w:r>
      <w:r w:rsidRPr="00141746">
        <w:rPr>
          <w:b/>
          <w:bCs/>
        </w:rPr>
        <w:t xml:space="preserve"> the reported value corresponds to 16QAM, i.e, candidateRep-K to candidateRep-O.</w:t>
      </w:r>
    </w:p>
    <w:p w14:paraId="5A68BE21" w14:textId="77777777" w:rsidR="00247D70" w:rsidRPr="00141746" w:rsidRDefault="00247D70" w:rsidP="00247D70">
      <w:pPr>
        <w:rPr>
          <w:b/>
          <w:bCs/>
        </w:rPr>
      </w:pPr>
    </w:p>
    <w:p w14:paraId="302795D4" w14:textId="6D39C602" w:rsidR="00A2187A" w:rsidRPr="00141746" w:rsidRDefault="005A782E" w:rsidP="00286D6E">
      <w:pPr>
        <w:pStyle w:val="Heading1"/>
        <w:rPr>
          <w:lang w:val="en-US"/>
        </w:rPr>
      </w:pPr>
      <w:r w:rsidRPr="00141746">
        <w:rPr>
          <w:lang w:val="en-US"/>
        </w:rPr>
        <w:t>References</w:t>
      </w:r>
      <w:bookmarkStart w:id="7" w:name="_Ref16604413"/>
    </w:p>
    <w:p w14:paraId="6E1CBE21" w14:textId="77777777" w:rsidR="00995F3E" w:rsidRPr="00141746" w:rsidRDefault="00995F3E" w:rsidP="00995F3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84333546"/>
      <w:bookmarkStart w:id="9" w:name="_Ref89779365"/>
      <w:bookmarkEnd w:id="7"/>
      <w:r w:rsidRPr="00141746">
        <w:t>RP-213365, “</w:t>
      </w:r>
      <w:bookmarkEnd w:id="8"/>
      <w:r w:rsidRPr="00141746">
        <w:t>Status report for WI: Additional enhancements for NB-IoT and LTE-MTC”, Rapporteur (Huawei).</w:t>
      </w:r>
      <w:bookmarkEnd w:id="9"/>
      <w:r w:rsidRPr="00141746">
        <w:t xml:space="preserve"> </w:t>
      </w:r>
    </w:p>
    <w:p w14:paraId="65B29D1C" w14:textId="75BAC585" w:rsidR="004258B5" w:rsidRPr="00141746" w:rsidRDefault="00995F3E" w:rsidP="00995F3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89718857"/>
      <w:r w:rsidRPr="00141746">
        <w:t>RP-211340, “WID revision: Additional enhancements for NB-IoT and LTE-MTC”, Huawei, HiSilicon.</w:t>
      </w:r>
      <w:bookmarkEnd w:id="10"/>
      <w:r w:rsidRPr="00141746">
        <w:t xml:space="preserve"> </w:t>
      </w:r>
      <w:r w:rsidR="004258B5" w:rsidRPr="00141746">
        <w:t xml:space="preserve"> </w:t>
      </w:r>
    </w:p>
    <w:p w14:paraId="19387DDF" w14:textId="359EF93F" w:rsidR="00E15C43" w:rsidRPr="00141746" w:rsidRDefault="00E15C43" w:rsidP="00995F3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89782205"/>
      <w:r w:rsidRPr="00141746">
        <w:t>R1-2112971, “LS on channel quality reporting for NB-IoT”, RAN1.</w:t>
      </w:r>
      <w:bookmarkEnd w:id="11"/>
    </w:p>
    <w:p w14:paraId="2ECCC220" w14:textId="03144B4B" w:rsidR="000E2D5F" w:rsidRPr="00141746" w:rsidRDefault="000E2D5F" w:rsidP="00995F3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89782736"/>
      <w:r w:rsidRPr="00141746">
        <w:t>R1-2112842, “LS on Rel-17 MAC-CE impacts”, RAN1.</w:t>
      </w:r>
      <w:bookmarkEnd w:id="12"/>
    </w:p>
    <w:sectPr w:rsidR="000E2D5F" w:rsidRPr="00141746"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BCEA5" w14:textId="77777777" w:rsidR="00522C58" w:rsidRDefault="00522C58">
      <w:pPr>
        <w:spacing w:after="0"/>
      </w:pPr>
      <w:r>
        <w:separator/>
      </w:r>
    </w:p>
  </w:endnote>
  <w:endnote w:type="continuationSeparator" w:id="0">
    <w:p w14:paraId="4C8B3090" w14:textId="77777777" w:rsidR="00522C58" w:rsidRDefault="00522C58">
      <w:pPr>
        <w:spacing w:after="0"/>
      </w:pPr>
      <w:r>
        <w:continuationSeparator/>
      </w:r>
    </w:p>
  </w:endnote>
  <w:endnote w:type="continuationNotice" w:id="1">
    <w:p w14:paraId="420E16C8" w14:textId="77777777" w:rsidR="00522C58" w:rsidRDefault="00522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22C58" w:rsidRDefault="00522C58">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22C58" w:rsidRDefault="00522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9E689" w14:textId="77777777" w:rsidR="00522C58" w:rsidRDefault="00522C58">
      <w:pPr>
        <w:spacing w:after="0"/>
      </w:pPr>
      <w:r>
        <w:separator/>
      </w:r>
    </w:p>
  </w:footnote>
  <w:footnote w:type="continuationSeparator" w:id="0">
    <w:p w14:paraId="7712A6F7" w14:textId="77777777" w:rsidR="00522C58" w:rsidRDefault="00522C58">
      <w:pPr>
        <w:spacing w:after="0"/>
      </w:pPr>
      <w:r>
        <w:continuationSeparator/>
      </w:r>
    </w:p>
  </w:footnote>
  <w:footnote w:type="continuationNotice" w:id="1">
    <w:p w14:paraId="04875502" w14:textId="77777777" w:rsidR="00522C58" w:rsidRDefault="00522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22C58" w:rsidRDefault="00522C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3550D"/>
    <w:multiLevelType w:val="hybridMultilevel"/>
    <w:tmpl w:val="14EE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752B14"/>
    <w:multiLevelType w:val="hybridMultilevel"/>
    <w:tmpl w:val="D7E6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D524E"/>
    <w:multiLevelType w:val="hybridMultilevel"/>
    <w:tmpl w:val="98904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A6E9B"/>
    <w:multiLevelType w:val="hybridMultilevel"/>
    <w:tmpl w:val="103C1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9"/>
  </w:num>
  <w:num w:numId="3">
    <w:abstractNumId w:val="15"/>
  </w:num>
  <w:num w:numId="4">
    <w:abstractNumId w:val="3"/>
  </w:num>
  <w:num w:numId="5">
    <w:abstractNumId w:val="7"/>
  </w:num>
  <w:num w:numId="6">
    <w:abstractNumId w:val="8"/>
  </w:num>
  <w:num w:numId="7">
    <w:abstractNumId w:val="11"/>
  </w:num>
  <w:num w:numId="8">
    <w:abstractNumId w:val="14"/>
  </w:num>
  <w:num w:numId="9">
    <w:abstractNumId w:val="10"/>
  </w:num>
  <w:num w:numId="10">
    <w:abstractNumId w:val="4"/>
  </w:num>
  <w:num w:numId="11">
    <w:abstractNumId w:val="0"/>
  </w:num>
  <w:num w:numId="12">
    <w:abstractNumId w:val="1"/>
  </w:num>
  <w:num w:numId="13">
    <w:abstractNumId w:val="6"/>
  </w:num>
  <w:num w:numId="14">
    <w:abstractNumId w:val="2"/>
  </w:num>
  <w:num w:numId="15">
    <w:abstractNumId w:val="5"/>
  </w:num>
  <w:num w:numId="16">
    <w:abstractNumId w:val="12"/>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3CB2"/>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2EE3"/>
    <w:rsid w:val="00033383"/>
    <w:rsid w:val="0003350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4D8D"/>
    <w:rsid w:val="00044ED8"/>
    <w:rsid w:val="00044F4B"/>
    <w:rsid w:val="000453AC"/>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2197"/>
    <w:rsid w:val="00062363"/>
    <w:rsid w:val="000627C9"/>
    <w:rsid w:val="00062C13"/>
    <w:rsid w:val="00062DDD"/>
    <w:rsid w:val="00063E35"/>
    <w:rsid w:val="00064133"/>
    <w:rsid w:val="000643C6"/>
    <w:rsid w:val="000643F4"/>
    <w:rsid w:val="000656E5"/>
    <w:rsid w:val="00065BA2"/>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66CD"/>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2B70"/>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A51"/>
    <w:rsid w:val="000A3A6D"/>
    <w:rsid w:val="000A4689"/>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5BFD"/>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2D5F"/>
    <w:rsid w:val="000E3B5E"/>
    <w:rsid w:val="000E3EE0"/>
    <w:rsid w:val="000E4180"/>
    <w:rsid w:val="000E42FE"/>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0DE9"/>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5077"/>
    <w:rsid w:val="001359C7"/>
    <w:rsid w:val="00135E6A"/>
    <w:rsid w:val="001366E0"/>
    <w:rsid w:val="001367E8"/>
    <w:rsid w:val="00136906"/>
    <w:rsid w:val="00136E4B"/>
    <w:rsid w:val="0013766A"/>
    <w:rsid w:val="00137DD1"/>
    <w:rsid w:val="0014031F"/>
    <w:rsid w:val="001403C8"/>
    <w:rsid w:val="0014096A"/>
    <w:rsid w:val="00140AD3"/>
    <w:rsid w:val="00140C55"/>
    <w:rsid w:val="00141746"/>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9F"/>
    <w:rsid w:val="001577C2"/>
    <w:rsid w:val="001603A2"/>
    <w:rsid w:val="00160574"/>
    <w:rsid w:val="001605C1"/>
    <w:rsid w:val="0016079C"/>
    <w:rsid w:val="00160AE4"/>
    <w:rsid w:val="00160FB5"/>
    <w:rsid w:val="0016119A"/>
    <w:rsid w:val="0016142B"/>
    <w:rsid w:val="00161499"/>
    <w:rsid w:val="00161866"/>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607"/>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531"/>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75C"/>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EE"/>
    <w:rsid w:val="001C56FB"/>
    <w:rsid w:val="001C5E78"/>
    <w:rsid w:val="001C605F"/>
    <w:rsid w:val="001C60D0"/>
    <w:rsid w:val="001C64C2"/>
    <w:rsid w:val="001C6D99"/>
    <w:rsid w:val="001C6FE1"/>
    <w:rsid w:val="001C74B4"/>
    <w:rsid w:val="001C7A59"/>
    <w:rsid w:val="001D02A1"/>
    <w:rsid w:val="001D05EB"/>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573F"/>
    <w:rsid w:val="001F6103"/>
    <w:rsid w:val="001F6397"/>
    <w:rsid w:val="001F6E6E"/>
    <w:rsid w:val="001F7231"/>
    <w:rsid w:val="001F728B"/>
    <w:rsid w:val="001F769C"/>
    <w:rsid w:val="001F7882"/>
    <w:rsid w:val="0020057C"/>
    <w:rsid w:val="002007DC"/>
    <w:rsid w:val="00200845"/>
    <w:rsid w:val="002008BA"/>
    <w:rsid w:val="00200A9D"/>
    <w:rsid w:val="0020108B"/>
    <w:rsid w:val="0020109B"/>
    <w:rsid w:val="00201842"/>
    <w:rsid w:val="002019EA"/>
    <w:rsid w:val="00202C0A"/>
    <w:rsid w:val="00202FA8"/>
    <w:rsid w:val="0020310E"/>
    <w:rsid w:val="0020366C"/>
    <w:rsid w:val="00203E02"/>
    <w:rsid w:val="00203F1A"/>
    <w:rsid w:val="002041EA"/>
    <w:rsid w:val="00204413"/>
    <w:rsid w:val="00204F98"/>
    <w:rsid w:val="00205992"/>
    <w:rsid w:val="00205F79"/>
    <w:rsid w:val="002063B2"/>
    <w:rsid w:val="00206528"/>
    <w:rsid w:val="0020681D"/>
    <w:rsid w:val="00206860"/>
    <w:rsid w:val="002068CF"/>
    <w:rsid w:val="00206DE1"/>
    <w:rsid w:val="00207282"/>
    <w:rsid w:val="002078C1"/>
    <w:rsid w:val="00207EFD"/>
    <w:rsid w:val="00207FD5"/>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CEB"/>
    <w:rsid w:val="0021543A"/>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27CB9"/>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0D33"/>
    <w:rsid w:val="0024135F"/>
    <w:rsid w:val="0024189E"/>
    <w:rsid w:val="00242186"/>
    <w:rsid w:val="002424C9"/>
    <w:rsid w:val="00242E94"/>
    <w:rsid w:val="00243033"/>
    <w:rsid w:val="00243258"/>
    <w:rsid w:val="002434F0"/>
    <w:rsid w:val="00243F00"/>
    <w:rsid w:val="002446DA"/>
    <w:rsid w:val="0024479E"/>
    <w:rsid w:val="0024503C"/>
    <w:rsid w:val="002455EF"/>
    <w:rsid w:val="00245C10"/>
    <w:rsid w:val="00245FCA"/>
    <w:rsid w:val="0024632A"/>
    <w:rsid w:val="002469F3"/>
    <w:rsid w:val="00246D60"/>
    <w:rsid w:val="002472F2"/>
    <w:rsid w:val="00247C17"/>
    <w:rsid w:val="00247D70"/>
    <w:rsid w:val="002504B1"/>
    <w:rsid w:val="00250CF2"/>
    <w:rsid w:val="00251508"/>
    <w:rsid w:val="00251512"/>
    <w:rsid w:val="00251658"/>
    <w:rsid w:val="002517BF"/>
    <w:rsid w:val="00251F77"/>
    <w:rsid w:val="002521AC"/>
    <w:rsid w:val="00253605"/>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5F2"/>
    <w:rsid w:val="00286D6E"/>
    <w:rsid w:val="00287366"/>
    <w:rsid w:val="00287C13"/>
    <w:rsid w:val="00290077"/>
    <w:rsid w:val="002917ED"/>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97C2C"/>
    <w:rsid w:val="002A0113"/>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16"/>
    <w:rsid w:val="002B3987"/>
    <w:rsid w:val="002B3B29"/>
    <w:rsid w:val="002B4758"/>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4FD"/>
    <w:rsid w:val="002C3D0B"/>
    <w:rsid w:val="002C3EBC"/>
    <w:rsid w:val="002C45EB"/>
    <w:rsid w:val="002C4A53"/>
    <w:rsid w:val="002C4C83"/>
    <w:rsid w:val="002C53DB"/>
    <w:rsid w:val="002C5571"/>
    <w:rsid w:val="002C5EB5"/>
    <w:rsid w:val="002C65C4"/>
    <w:rsid w:val="002C6896"/>
    <w:rsid w:val="002C6B21"/>
    <w:rsid w:val="002C6E50"/>
    <w:rsid w:val="002C6F78"/>
    <w:rsid w:val="002C7DD7"/>
    <w:rsid w:val="002C7F6B"/>
    <w:rsid w:val="002C7FE0"/>
    <w:rsid w:val="002D0AE8"/>
    <w:rsid w:val="002D0DE8"/>
    <w:rsid w:val="002D1644"/>
    <w:rsid w:val="002D178D"/>
    <w:rsid w:val="002D1919"/>
    <w:rsid w:val="002D1983"/>
    <w:rsid w:val="002D1AAB"/>
    <w:rsid w:val="002D1D8B"/>
    <w:rsid w:val="002D2227"/>
    <w:rsid w:val="002D254F"/>
    <w:rsid w:val="002D2839"/>
    <w:rsid w:val="002D383C"/>
    <w:rsid w:val="002D3C08"/>
    <w:rsid w:val="002D45FB"/>
    <w:rsid w:val="002D4E13"/>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7C9"/>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2FDE"/>
    <w:rsid w:val="00333D4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2E6"/>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B7656"/>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214"/>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257"/>
    <w:rsid w:val="003E295B"/>
    <w:rsid w:val="003E29E2"/>
    <w:rsid w:val="003E2C3D"/>
    <w:rsid w:val="003E3932"/>
    <w:rsid w:val="003E4324"/>
    <w:rsid w:val="003E4A53"/>
    <w:rsid w:val="003E4C11"/>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94F"/>
    <w:rsid w:val="0040103D"/>
    <w:rsid w:val="004011B9"/>
    <w:rsid w:val="00401201"/>
    <w:rsid w:val="00401476"/>
    <w:rsid w:val="00401642"/>
    <w:rsid w:val="00401BB8"/>
    <w:rsid w:val="00401C87"/>
    <w:rsid w:val="004022CF"/>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653"/>
    <w:rsid w:val="00412993"/>
    <w:rsid w:val="00413121"/>
    <w:rsid w:val="00413258"/>
    <w:rsid w:val="004135E1"/>
    <w:rsid w:val="004137D9"/>
    <w:rsid w:val="004142BD"/>
    <w:rsid w:val="004145B2"/>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3F3C"/>
    <w:rsid w:val="00424048"/>
    <w:rsid w:val="004241AD"/>
    <w:rsid w:val="00424F4E"/>
    <w:rsid w:val="00424F56"/>
    <w:rsid w:val="004255E3"/>
    <w:rsid w:val="00425752"/>
    <w:rsid w:val="004258B5"/>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369"/>
    <w:rsid w:val="004346E3"/>
    <w:rsid w:val="00435F4B"/>
    <w:rsid w:val="0043684E"/>
    <w:rsid w:val="0043710F"/>
    <w:rsid w:val="00437690"/>
    <w:rsid w:val="00437BE8"/>
    <w:rsid w:val="00440710"/>
    <w:rsid w:val="00440D72"/>
    <w:rsid w:val="00442C1B"/>
    <w:rsid w:val="00443917"/>
    <w:rsid w:val="00444742"/>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38BB"/>
    <w:rsid w:val="00455250"/>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2F3"/>
    <w:rsid w:val="0046733D"/>
    <w:rsid w:val="004674A4"/>
    <w:rsid w:val="0047023D"/>
    <w:rsid w:val="00470E24"/>
    <w:rsid w:val="00470E85"/>
    <w:rsid w:val="0047190C"/>
    <w:rsid w:val="00471BB8"/>
    <w:rsid w:val="00471C4B"/>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0C5"/>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253"/>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D09"/>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9C6"/>
    <w:rsid w:val="004B7534"/>
    <w:rsid w:val="004B7861"/>
    <w:rsid w:val="004B7980"/>
    <w:rsid w:val="004B7E0A"/>
    <w:rsid w:val="004C0750"/>
    <w:rsid w:val="004C0860"/>
    <w:rsid w:val="004C169A"/>
    <w:rsid w:val="004C19AE"/>
    <w:rsid w:val="004C1A9D"/>
    <w:rsid w:val="004C28A5"/>
    <w:rsid w:val="004C2B2E"/>
    <w:rsid w:val="004C2E99"/>
    <w:rsid w:val="004C3648"/>
    <w:rsid w:val="004C464C"/>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B4D"/>
    <w:rsid w:val="004D4D41"/>
    <w:rsid w:val="004D5692"/>
    <w:rsid w:val="004D5911"/>
    <w:rsid w:val="004D6803"/>
    <w:rsid w:val="004D6DEB"/>
    <w:rsid w:val="004D6F88"/>
    <w:rsid w:val="004D791D"/>
    <w:rsid w:val="004D7AD2"/>
    <w:rsid w:val="004E012C"/>
    <w:rsid w:val="004E0401"/>
    <w:rsid w:val="004E0A8C"/>
    <w:rsid w:val="004E0BF1"/>
    <w:rsid w:val="004E0D93"/>
    <w:rsid w:val="004E0E35"/>
    <w:rsid w:val="004E0E41"/>
    <w:rsid w:val="004E1943"/>
    <w:rsid w:val="004E1C55"/>
    <w:rsid w:val="004E21D2"/>
    <w:rsid w:val="004E22C6"/>
    <w:rsid w:val="004E233F"/>
    <w:rsid w:val="004E24D5"/>
    <w:rsid w:val="004E26DB"/>
    <w:rsid w:val="004E28EC"/>
    <w:rsid w:val="004E2CC1"/>
    <w:rsid w:val="004E2EBC"/>
    <w:rsid w:val="004E3025"/>
    <w:rsid w:val="004E3586"/>
    <w:rsid w:val="004E36BB"/>
    <w:rsid w:val="004E3860"/>
    <w:rsid w:val="004E3B3C"/>
    <w:rsid w:val="004E3D5A"/>
    <w:rsid w:val="004E3DBD"/>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8BC"/>
    <w:rsid w:val="00521A96"/>
    <w:rsid w:val="00521DC5"/>
    <w:rsid w:val="00521FE4"/>
    <w:rsid w:val="0052291E"/>
    <w:rsid w:val="00522C58"/>
    <w:rsid w:val="0052316D"/>
    <w:rsid w:val="0052323B"/>
    <w:rsid w:val="005237DD"/>
    <w:rsid w:val="0052391C"/>
    <w:rsid w:val="00523A6A"/>
    <w:rsid w:val="005247B3"/>
    <w:rsid w:val="005248DD"/>
    <w:rsid w:val="0052564B"/>
    <w:rsid w:val="00525BB0"/>
    <w:rsid w:val="00525C27"/>
    <w:rsid w:val="00525D3F"/>
    <w:rsid w:val="00525DDE"/>
    <w:rsid w:val="00526B6C"/>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559"/>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575A7"/>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574"/>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5B3"/>
    <w:rsid w:val="005D1994"/>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4A83"/>
    <w:rsid w:val="00604C05"/>
    <w:rsid w:val="00605182"/>
    <w:rsid w:val="00605A62"/>
    <w:rsid w:val="00605B72"/>
    <w:rsid w:val="00606776"/>
    <w:rsid w:val="00606A2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9EF"/>
    <w:rsid w:val="00614B4F"/>
    <w:rsid w:val="00614BBE"/>
    <w:rsid w:val="00614D08"/>
    <w:rsid w:val="00614DC9"/>
    <w:rsid w:val="00614E5F"/>
    <w:rsid w:val="006151FE"/>
    <w:rsid w:val="006157A8"/>
    <w:rsid w:val="00615B7C"/>
    <w:rsid w:val="00615DC1"/>
    <w:rsid w:val="00616095"/>
    <w:rsid w:val="0061613C"/>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DE0"/>
    <w:rsid w:val="00630E36"/>
    <w:rsid w:val="00631223"/>
    <w:rsid w:val="00631739"/>
    <w:rsid w:val="0063178D"/>
    <w:rsid w:val="00632298"/>
    <w:rsid w:val="0063255B"/>
    <w:rsid w:val="00632978"/>
    <w:rsid w:val="00632DBA"/>
    <w:rsid w:val="0063349C"/>
    <w:rsid w:val="00633CCE"/>
    <w:rsid w:val="00633DFE"/>
    <w:rsid w:val="00634479"/>
    <w:rsid w:val="006344C7"/>
    <w:rsid w:val="00634500"/>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756"/>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3F68"/>
    <w:rsid w:val="00664227"/>
    <w:rsid w:val="00664307"/>
    <w:rsid w:val="006645DA"/>
    <w:rsid w:val="00665298"/>
    <w:rsid w:val="00665427"/>
    <w:rsid w:val="00665A15"/>
    <w:rsid w:val="00665A69"/>
    <w:rsid w:val="00665B2B"/>
    <w:rsid w:val="00665C04"/>
    <w:rsid w:val="00665D00"/>
    <w:rsid w:val="00665F96"/>
    <w:rsid w:val="006662E0"/>
    <w:rsid w:val="0066637F"/>
    <w:rsid w:val="006664AB"/>
    <w:rsid w:val="00666581"/>
    <w:rsid w:val="00666C60"/>
    <w:rsid w:val="00667050"/>
    <w:rsid w:val="006677F6"/>
    <w:rsid w:val="00670445"/>
    <w:rsid w:val="0067056A"/>
    <w:rsid w:val="00670A2A"/>
    <w:rsid w:val="006714B8"/>
    <w:rsid w:val="006720A3"/>
    <w:rsid w:val="006720C6"/>
    <w:rsid w:val="006723EA"/>
    <w:rsid w:val="0067242B"/>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7DE"/>
    <w:rsid w:val="006B3BD0"/>
    <w:rsid w:val="006B3CEF"/>
    <w:rsid w:val="006B3D6E"/>
    <w:rsid w:val="006B4AE5"/>
    <w:rsid w:val="006B4E5A"/>
    <w:rsid w:val="006B4EAA"/>
    <w:rsid w:val="006B50CF"/>
    <w:rsid w:val="006B50F9"/>
    <w:rsid w:val="006B53D1"/>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BA6"/>
    <w:rsid w:val="006C2C9F"/>
    <w:rsid w:val="006C3922"/>
    <w:rsid w:val="006C41DF"/>
    <w:rsid w:val="006C4766"/>
    <w:rsid w:val="006C48AF"/>
    <w:rsid w:val="006C4CCC"/>
    <w:rsid w:val="006C5186"/>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6BC8"/>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D25"/>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3706"/>
    <w:rsid w:val="00753C5C"/>
    <w:rsid w:val="00753F21"/>
    <w:rsid w:val="007542C4"/>
    <w:rsid w:val="007543CF"/>
    <w:rsid w:val="007544EA"/>
    <w:rsid w:val="007547BC"/>
    <w:rsid w:val="00754A7B"/>
    <w:rsid w:val="00755A9F"/>
    <w:rsid w:val="00755F88"/>
    <w:rsid w:val="00755FC9"/>
    <w:rsid w:val="007565FE"/>
    <w:rsid w:val="0075678A"/>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A9E"/>
    <w:rsid w:val="00782FC9"/>
    <w:rsid w:val="007832DE"/>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F22"/>
    <w:rsid w:val="007A418D"/>
    <w:rsid w:val="007A4350"/>
    <w:rsid w:val="007A5856"/>
    <w:rsid w:val="007A6301"/>
    <w:rsid w:val="007A65E8"/>
    <w:rsid w:val="007A6836"/>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EC"/>
    <w:rsid w:val="007B5B54"/>
    <w:rsid w:val="007B5C30"/>
    <w:rsid w:val="007B6172"/>
    <w:rsid w:val="007B6380"/>
    <w:rsid w:val="007B6592"/>
    <w:rsid w:val="007B74FE"/>
    <w:rsid w:val="007B7552"/>
    <w:rsid w:val="007B79C8"/>
    <w:rsid w:val="007C028E"/>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72A"/>
    <w:rsid w:val="008219B8"/>
    <w:rsid w:val="00821DE9"/>
    <w:rsid w:val="0082331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5D4"/>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60EDF"/>
    <w:rsid w:val="00861174"/>
    <w:rsid w:val="0086122B"/>
    <w:rsid w:val="0086153C"/>
    <w:rsid w:val="0086165F"/>
    <w:rsid w:val="008619E8"/>
    <w:rsid w:val="008624F1"/>
    <w:rsid w:val="0086264E"/>
    <w:rsid w:val="008627EE"/>
    <w:rsid w:val="00862A53"/>
    <w:rsid w:val="00862C7C"/>
    <w:rsid w:val="00862F9D"/>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7779D"/>
    <w:rsid w:val="008800C8"/>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05E"/>
    <w:rsid w:val="008853FD"/>
    <w:rsid w:val="008857FC"/>
    <w:rsid w:val="008863D3"/>
    <w:rsid w:val="008867DD"/>
    <w:rsid w:val="00886B90"/>
    <w:rsid w:val="00887264"/>
    <w:rsid w:val="008875B0"/>
    <w:rsid w:val="0088770B"/>
    <w:rsid w:val="00887BF4"/>
    <w:rsid w:val="00887C74"/>
    <w:rsid w:val="00887D03"/>
    <w:rsid w:val="00887E88"/>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0BE2"/>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F70"/>
    <w:rsid w:val="008D25D5"/>
    <w:rsid w:val="008D2B5D"/>
    <w:rsid w:val="008D2C1B"/>
    <w:rsid w:val="008D2EFC"/>
    <w:rsid w:val="008D3A1C"/>
    <w:rsid w:val="008D3FD5"/>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1941"/>
    <w:rsid w:val="009123BA"/>
    <w:rsid w:val="00912911"/>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6CB"/>
    <w:rsid w:val="00922A33"/>
    <w:rsid w:val="00922C75"/>
    <w:rsid w:val="00923669"/>
    <w:rsid w:val="009237B3"/>
    <w:rsid w:val="00923918"/>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C6"/>
    <w:rsid w:val="009331D6"/>
    <w:rsid w:val="00933228"/>
    <w:rsid w:val="009339A2"/>
    <w:rsid w:val="0093433B"/>
    <w:rsid w:val="009352D1"/>
    <w:rsid w:val="0093592C"/>
    <w:rsid w:val="00935AFC"/>
    <w:rsid w:val="00935EAC"/>
    <w:rsid w:val="00936514"/>
    <w:rsid w:val="00936ACB"/>
    <w:rsid w:val="00936B41"/>
    <w:rsid w:val="00936EC9"/>
    <w:rsid w:val="009370DE"/>
    <w:rsid w:val="00940241"/>
    <w:rsid w:val="009404F2"/>
    <w:rsid w:val="00940712"/>
    <w:rsid w:val="009412BC"/>
    <w:rsid w:val="009417F5"/>
    <w:rsid w:val="00941B2B"/>
    <w:rsid w:val="00941C67"/>
    <w:rsid w:val="009422DC"/>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B1A"/>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0741"/>
    <w:rsid w:val="00960744"/>
    <w:rsid w:val="00961564"/>
    <w:rsid w:val="00961C18"/>
    <w:rsid w:val="00961D39"/>
    <w:rsid w:val="00962661"/>
    <w:rsid w:val="0096268A"/>
    <w:rsid w:val="009628A5"/>
    <w:rsid w:val="00962C2F"/>
    <w:rsid w:val="00962CF6"/>
    <w:rsid w:val="00962D15"/>
    <w:rsid w:val="009631D3"/>
    <w:rsid w:val="00963421"/>
    <w:rsid w:val="0096350B"/>
    <w:rsid w:val="00963B95"/>
    <w:rsid w:val="00963CB4"/>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C9B"/>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452B"/>
    <w:rsid w:val="00995886"/>
    <w:rsid w:val="00995AAF"/>
    <w:rsid w:val="00995BC4"/>
    <w:rsid w:val="00995F02"/>
    <w:rsid w:val="00995F3E"/>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B7E69"/>
    <w:rsid w:val="009C0342"/>
    <w:rsid w:val="009C08A1"/>
    <w:rsid w:val="009C0909"/>
    <w:rsid w:val="009C0A6C"/>
    <w:rsid w:val="009C0C65"/>
    <w:rsid w:val="009C1318"/>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24"/>
    <w:rsid w:val="009C6C4C"/>
    <w:rsid w:val="009C73DF"/>
    <w:rsid w:val="009C74D3"/>
    <w:rsid w:val="009C7576"/>
    <w:rsid w:val="009C75A4"/>
    <w:rsid w:val="009C79ED"/>
    <w:rsid w:val="009C7A8B"/>
    <w:rsid w:val="009C7C88"/>
    <w:rsid w:val="009D01E1"/>
    <w:rsid w:val="009D036C"/>
    <w:rsid w:val="009D078D"/>
    <w:rsid w:val="009D138B"/>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DCD"/>
    <w:rsid w:val="009E6ED8"/>
    <w:rsid w:val="009E7F4E"/>
    <w:rsid w:val="009F0536"/>
    <w:rsid w:val="009F05E5"/>
    <w:rsid w:val="009F0820"/>
    <w:rsid w:val="009F0D3D"/>
    <w:rsid w:val="009F1CAD"/>
    <w:rsid w:val="009F3234"/>
    <w:rsid w:val="009F34EB"/>
    <w:rsid w:val="009F35D2"/>
    <w:rsid w:val="009F3888"/>
    <w:rsid w:val="009F3900"/>
    <w:rsid w:val="009F3A71"/>
    <w:rsid w:val="009F3C64"/>
    <w:rsid w:val="009F3E12"/>
    <w:rsid w:val="009F4799"/>
    <w:rsid w:val="009F4924"/>
    <w:rsid w:val="009F4EC5"/>
    <w:rsid w:val="009F552A"/>
    <w:rsid w:val="009F5928"/>
    <w:rsid w:val="009F5B91"/>
    <w:rsid w:val="009F5BE2"/>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52F"/>
    <w:rsid w:val="00A036F9"/>
    <w:rsid w:val="00A037C0"/>
    <w:rsid w:val="00A03C50"/>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6B1"/>
    <w:rsid w:val="00A24706"/>
    <w:rsid w:val="00A25125"/>
    <w:rsid w:val="00A25188"/>
    <w:rsid w:val="00A256BE"/>
    <w:rsid w:val="00A25834"/>
    <w:rsid w:val="00A27534"/>
    <w:rsid w:val="00A275BE"/>
    <w:rsid w:val="00A27B96"/>
    <w:rsid w:val="00A305AE"/>
    <w:rsid w:val="00A31703"/>
    <w:rsid w:val="00A31F02"/>
    <w:rsid w:val="00A31FFD"/>
    <w:rsid w:val="00A325C0"/>
    <w:rsid w:val="00A32F43"/>
    <w:rsid w:val="00A33BB6"/>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59DF"/>
    <w:rsid w:val="00A56528"/>
    <w:rsid w:val="00A567F5"/>
    <w:rsid w:val="00A56813"/>
    <w:rsid w:val="00A569F5"/>
    <w:rsid w:val="00A56C81"/>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7C"/>
    <w:rsid w:val="00A70A32"/>
    <w:rsid w:val="00A71C3A"/>
    <w:rsid w:val="00A71CCB"/>
    <w:rsid w:val="00A71D15"/>
    <w:rsid w:val="00A71EAD"/>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B65"/>
    <w:rsid w:val="00A94DD8"/>
    <w:rsid w:val="00A959F4"/>
    <w:rsid w:val="00A96AC4"/>
    <w:rsid w:val="00A96E4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44A"/>
    <w:rsid w:val="00AA3690"/>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E48"/>
    <w:rsid w:val="00AC2EB0"/>
    <w:rsid w:val="00AC2FFF"/>
    <w:rsid w:val="00AC361B"/>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5AA"/>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546"/>
    <w:rsid w:val="00AF3171"/>
    <w:rsid w:val="00AF329A"/>
    <w:rsid w:val="00AF333F"/>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510"/>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54F"/>
    <w:rsid w:val="00B308F9"/>
    <w:rsid w:val="00B30D50"/>
    <w:rsid w:val="00B30DBB"/>
    <w:rsid w:val="00B3161A"/>
    <w:rsid w:val="00B31B6A"/>
    <w:rsid w:val="00B320B5"/>
    <w:rsid w:val="00B32E92"/>
    <w:rsid w:val="00B332F5"/>
    <w:rsid w:val="00B3355F"/>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1E69"/>
    <w:rsid w:val="00B4292F"/>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DD7"/>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87AF5"/>
    <w:rsid w:val="00B90023"/>
    <w:rsid w:val="00B90483"/>
    <w:rsid w:val="00B90D95"/>
    <w:rsid w:val="00B90F86"/>
    <w:rsid w:val="00B912E3"/>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6C7"/>
    <w:rsid w:val="00B957CD"/>
    <w:rsid w:val="00B9597F"/>
    <w:rsid w:val="00B95AB9"/>
    <w:rsid w:val="00B95C71"/>
    <w:rsid w:val="00B962D0"/>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624"/>
    <w:rsid w:val="00BB18CD"/>
    <w:rsid w:val="00BB1EB7"/>
    <w:rsid w:val="00BB2123"/>
    <w:rsid w:val="00BB243D"/>
    <w:rsid w:val="00BB2AF5"/>
    <w:rsid w:val="00BB2BA9"/>
    <w:rsid w:val="00BB2DAC"/>
    <w:rsid w:val="00BB359F"/>
    <w:rsid w:val="00BB382B"/>
    <w:rsid w:val="00BB3B26"/>
    <w:rsid w:val="00BB41B8"/>
    <w:rsid w:val="00BB4BF3"/>
    <w:rsid w:val="00BB5DB9"/>
    <w:rsid w:val="00BB5FD2"/>
    <w:rsid w:val="00BB653F"/>
    <w:rsid w:val="00BB713B"/>
    <w:rsid w:val="00BB7549"/>
    <w:rsid w:val="00BB761E"/>
    <w:rsid w:val="00BB798E"/>
    <w:rsid w:val="00BB7D06"/>
    <w:rsid w:val="00BC073C"/>
    <w:rsid w:val="00BC078D"/>
    <w:rsid w:val="00BC0A33"/>
    <w:rsid w:val="00BC1321"/>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8F1"/>
    <w:rsid w:val="00BD0D80"/>
    <w:rsid w:val="00BD13A1"/>
    <w:rsid w:val="00BD1928"/>
    <w:rsid w:val="00BD294C"/>
    <w:rsid w:val="00BD2D61"/>
    <w:rsid w:val="00BD303D"/>
    <w:rsid w:val="00BD30C7"/>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5E4D"/>
    <w:rsid w:val="00BE6016"/>
    <w:rsid w:val="00BE6628"/>
    <w:rsid w:val="00BE69DE"/>
    <w:rsid w:val="00BE6EA6"/>
    <w:rsid w:val="00BE7129"/>
    <w:rsid w:val="00BE712A"/>
    <w:rsid w:val="00BE7285"/>
    <w:rsid w:val="00BE732C"/>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5A"/>
    <w:rsid w:val="00C16882"/>
    <w:rsid w:val="00C170E2"/>
    <w:rsid w:val="00C17753"/>
    <w:rsid w:val="00C17B87"/>
    <w:rsid w:val="00C17BF2"/>
    <w:rsid w:val="00C17C1A"/>
    <w:rsid w:val="00C17C3F"/>
    <w:rsid w:val="00C20292"/>
    <w:rsid w:val="00C211D2"/>
    <w:rsid w:val="00C2155B"/>
    <w:rsid w:val="00C21752"/>
    <w:rsid w:val="00C218B1"/>
    <w:rsid w:val="00C218F5"/>
    <w:rsid w:val="00C21A0C"/>
    <w:rsid w:val="00C22132"/>
    <w:rsid w:val="00C2227A"/>
    <w:rsid w:val="00C2284E"/>
    <w:rsid w:val="00C23206"/>
    <w:rsid w:val="00C232C1"/>
    <w:rsid w:val="00C23583"/>
    <w:rsid w:val="00C24081"/>
    <w:rsid w:val="00C241D3"/>
    <w:rsid w:val="00C24AB6"/>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50E13"/>
    <w:rsid w:val="00C520DC"/>
    <w:rsid w:val="00C52222"/>
    <w:rsid w:val="00C526D5"/>
    <w:rsid w:val="00C53035"/>
    <w:rsid w:val="00C534FF"/>
    <w:rsid w:val="00C535F7"/>
    <w:rsid w:val="00C53DB6"/>
    <w:rsid w:val="00C5417C"/>
    <w:rsid w:val="00C54CF2"/>
    <w:rsid w:val="00C54D22"/>
    <w:rsid w:val="00C54E5D"/>
    <w:rsid w:val="00C550A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22"/>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CFB"/>
    <w:rsid w:val="00C86DA3"/>
    <w:rsid w:val="00C87742"/>
    <w:rsid w:val="00C87E12"/>
    <w:rsid w:val="00C87F8C"/>
    <w:rsid w:val="00C9037D"/>
    <w:rsid w:val="00C90563"/>
    <w:rsid w:val="00C907D7"/>
    <w:rsid w:val="00C90812"/>
    <w:rsid w:val="00C90938"/>
    <w:rsid w:val="00C90EA7"/>
    <w:rsid w:val="00C92763"/>
    <w:rsid w:val="00C9294D"/>
    <w:rsid w:val="00C92EA7"/>
    <w:rsid w:val="00C93995"/>
    <w:rsid w:val="00C93AB7"/>
    <w:rsid w:val="00C93D6C"/>
    <w:rsid w:val="00C94579"/>
    <w:rsid w:val="00C94837"/>
    <w:rsid w:val="00C9520F"/>
    <w:rsid w:val="00C9554A"/>
    <w:rsid w:val="00C95D5A"/>
    <w:rsid w:val="00C95F3E"/>
    <w:rsid w:val="00C95F4C"/>
    <w:rsid w:val="00C96CAB"/>
    <w:rsid w:val="00C970A7"/>
    <w:rsid w:val="00C978DA"/>
    <w:rsid w:val="00C97AB7"/>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A55"/>
    <w:rsid w:val="00CD2FE4"/>
    <w:rsid w:val="00CD346F"/>
    <w:rsid w:val="00CD34CC"/>
    <w:rsid w:val="00CD3A08"/>
    <w:rsid w:val="00CD3A71"/>
    <w:rsid w:val="00CD43D5"/>
    <w:rsid w:val="00CD47EE"/>
    <w:rsid w:val="00CD4DBD"/>
    <w:rsid w:val="00CD51C3"/>
    <w:rsid w:val="00CD5BD8"/>
    <w:rsid w:val="00CD624A"/>
    <w:rsid w:val="00CD628F"/>
    <w:rsid w:val="00CD655E"/>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29F"/>
    <w:rsid w:val="00D2262E"/>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A0D"/>
    <w:rsid w:val="00D33E3B"/>
    <w:rsid w:val="00D341DD"/>
    <w:rsid w:val="00D344DD"/>
    <w:rsid w:val="00D34C13"/>
    <w:rsid w:val="00D34DF8"/>
    <w:rsid w:val="00D358C8"/>
    <w:rsid w:val="00D35EF0"/>
    <w:rsid w:val="00D36B55"/>
    <w:rsid w:val="00D36E8C"/>
    <w:rsid w:val="00D374AF"/>
    <w:rsid w:val="00D374D9"/>
    <w:rsid w:val="00D37AF1"/>
    <w:rsid w:val="00D37BF6"/>
    <w:rsid w:val="00D37EF6"/>
    <w:rsid w:val="00D40227"/>
    <w:rsid w:val="00D405A5"/>
    <w:rsid w:val="00D41153"/>
    <w:rsid w:val="00D413E1"/>
    <w:rsid w:val="00D419E0"/>
    <w:rsid w:val="00D41A34"/>
    <w:rsid w:val="00D422AA"/>
    <w:rsid w:val="00D42834"/>
    <w:rsid w:val="00D42873"/>
    <w:rsid w:val="00D42C92"/>
    <w:rsid w:val="00D4350B"/>
    <w:rsid w:val="00D43E3E"/>
    <w:rsid w:val="00D43F47"/>
    <w:rsid w:val="00D442CA"/>
    <w:rsid w:val="00D44344"/>
    <w:rsid w:val="00D44393"/>
    <w:rsid w:val="00D44532"/>
    <w:rsid w:val="00D44B07"/>
    <w:rsid w:val="00D450E8"/>
    <w:rsid w:val="00D451E3"/>
    <w:rsid w:val="00D45470"/>
    <w:rsid w:val="00D45B1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CA9"/>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D0"/>
    <w:rsid w:val="00D767C2"/>
    <w:rsid w:val="00D76D55"/>
    <w:rsid w:val="00D770F7"/>
    <w:rsid w:val="00D77B7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5D90"/>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EDD"/>
    <w:rsid w:val="00D9289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781"/>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5DF"/>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5F3"/>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5C43"/>
    <w:rsid w:val="00E16ACA"/>
    <w:rsid w:val="00E171D9"/>
    <w:rsid w:val="00E17EBE"/>
    <w:rsid w:val="00E20E5C"/>
    <w:rsid w:val="00E21057"/>
    <w:rsid w:val="00E21479"/>
    <w:rsid w:val="00E21C00"/>
    <w:rsid w:val="00E22105"/>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F38"/>
    <w:rsid w:val="00E37085"/>
    <w:rsid w:val="00E3742C"/>
    <w:rsid w:val="00E379D9"/>
    <w:rsid w:val="00E37B82"/>
    <w:rsid w:val="00E404EE"/>
    <w:rsid w:val="00E409C2"/>
    <w:rsid w:val="00E409FC"/>
    <w:rsid w:val="00E411C7"/>
    <w:rsid w:val="00E415C1"/>
    <w:rsid w:val="00E41624"/>
    <w:rsid w:val="00E41A08"/>
    <w:rsid w:val="00E42196"/>
    <w:rsid w:val="00E4267B"/>
    <w:rsid w:val="00E430CA"/>
    <w:rsid w:val="00E43A38"/>
    <w:rsid w:val="00E43B91"/>
    <w:rsid w:val="00E4420B"/>
    <w:rsid w:val="00E44447"/>
    <w:rsid w:val="00E44689"/>
    <w:rsid w:val="00E44942"/>
    <w:rsid w:val="00E44E6E"/>
    <w:rsid w:val="00E4570E"/>
    <w:rsid w:val="00E45947"/>
    <w:rsid w:val="00E45AF3"/>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457B"/>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0804"/>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C7DBC"/>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5F31"/>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5A96"/>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A7A"/>
    <w:rsid w:val="00F66C4E"/>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7A5"/>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2527"/>
    <w:rsid w:val="00FC3149"/>
    <w:rsid w:val="00FC33D5"/>
    <w:rsid w:val="00FC3668"/>
    <w:rsid w:val="00FC3A8D"/>
    <w:rsid w:val="00FC446D"/>
    <w:rsid w:val="00FC512B"/>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476"/>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559"/>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52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55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PLChar">
    <w:name w:val="PL Char"/>
    <w:link w:val="PL"/>
    <w:rsid w:val="00F66C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3960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2315450">
      <w:bodyDiv w:val="1"/>
      <w:marLeft w:val="0"/>
      <w:marRight w:val="0"/>
      <w:marTop w:val="0"/>
      <w:marBottom w:val="0"/>
      <w:divBdr>
        <w:top w:val="none" w:sz="0" w:space="0" w:color="auto"/>
        <w:left w:val="none" w:sz="0" w:space="0" w:color="auto"/>
        <w:bottom w:val="none" w:sz="0" w:space="0" w:color="auto"/>
        <w:right w:val="none" w:sz="0" w:space="0" w:color="auto"/>
      </w:divBdr>
      <w:divsChild>
        <w:div w:id="14037246">
          <w:marLeft w:val="0"/>
          <w:marRight w:val="0"/>
          <w:marTop w:val="0"/>
          <w:marBottom w:val="0"/>
          <w:divBdr>
            <w:top w:val="none" w:sz="0" w:space="0" w:color="auto"/>
            <w:left w:val="none" w:sz="0" w:space="0" w:color="auto"/>
            <w:bottom w:val="none" w:sz="0" w:space="0" w:color="auto"/>
            <w:right w:val="none" w:sz="0" w:space="0" w:color="auto"/>
          </w:divBdr>
        </w:div>
      </w:divsChild>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396143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17136341">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1747722">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2390</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2021-10-22T13:21:00Z</dcterms:created>
  <dcterms:modified xsi:type="dcterms:W3CDTF">2022-01-10T14:27:00Z</dcterms:modified>
</cp:coreProperties>
</file>